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C08C8" w14:textId="375D9C1C" w:rsidR="00431A63" w:rsidRPr="00A4286F" w:rsidRDefault="00A20CD2">
      <w:pPr>
        <w:ind w:left="432" w:hanging="432"/>
        <w:jc w:val="center"/>
        <w:rPr>
          <w:rFonts w:ascii="Georgia" w:hAnsi="Georgia"/>
          <w:b/>
          <w:sz w:val="32"/>
          <w:szCs w:val="24"/>
        </w:rPr>
      </w:pPr>
      <w:r w:rsidRPr="00A4286F">
        <w:rPr>
          <w:rFonts w:ascii="Georgia" w:hAnsi="Georgia"/>
          <w:b/>
          <w:sz w:val="32"/>
          <w:szCs w:val="24"/>
        </w:rPr>
        <w:t>Lessons in Life’s Valleys</w:t>
      </w:r>
    </w:p>
    <w:p w14:paraId="1D3AA894" w14:textId="240E4417" w:rsidR="00A20CD2" w:rsidRDefault="00A20CD2">
      <w:pPr>
        <w:ind w:left="432" w:hanging="432"/>
        <w:jc w:val="center"/>
        <w:rPr>
          <w:rFonts w:ascii="Georgia" w:hAnsi="Georgia"/>
          <w:b/>
          <w:sz w:val="22"/>
          <w:szCs w:val="18"/>
        </w:rPr>
      </w:pPr>
      <w:r w:rsidRPr="00A4286F">
        <w:rPr>
          <w:rFonts w:ascii="Georgia" w:hAnsi="Georgia"/>
          <w:b/>
          <w:sz w:val="22"/>
          <w:szCs w:val="18"/>
        </w:rPr>
        <w:t xml:space="preserve">John </w:t>
      </w:r>
      <w:r w:rsidR="00A4286F" w:rsidRPr="00A4286F">
        <w:rPr>
          <w:rFonts w:ascii="Georgia" w:hAnsi="Georgia"/>
          <w:b/>
          <w:sz w:val="22"/>
          <w:szCs w:val="18"/>
        </w:rPr>
        <w:t>10:27,28; Ps 23</w:t>
      </w:r>
    </w:p>
    <w:p w14:paraId="5256ED9D" w14:textId="1108BF29" w:rsidR="00A4286F" w:rsidRPr="00A4286F" w:rsidRDefault="00A4286F">
      <w:pPr>
        <w:ind w:left="432" w:hanging="432"/>
        <w:jc w:val="center"/>
        <w:rPr>
          <w:b/>
          <w:sz w:val="22"/>
          <w:szCs w:val="18"/>
        </w:rPr>
      </w:pPr>
      <w:r>
        <w:rPr>
          <w:rFonts w:ascii="Georgia" w:hAnsi="Georgia"/>
          <w:b/>
          <w:sz w:val="22"/>
          <w:szCs w:val="18"/>
        </w:rPr>
        <w:t xml:space="preserve">Guided Growth with Pastor Keith @ </w:t>
      </w:r>
      <w:proofErr w:type="gramStart"/>
      <w:r>
        <w:rPr>
          <w:rFonts w:ascii="Georgia" w:hAnsi="Georgia"/>
          <w:b/>
          <w:sz w:val="22"/>
          <w:szCs w:val="18"/>
        </w:rPr>
        <w:t>CBC  Sunday</w:t>
      </w:r>
      <w:proofErr w:type="gramEnd"/>
      <w:r>
        <w:rPr>
          <w:rFonts w:ascii="Georgia" w:hAnsi="Georgia"/>
          <w:b/>
          <w:sz w:val="22"/>
          <w:szCs w:val="18"/>
        </w:rPr>
        <w:t>, March 22</w:t>
      </w:r>
    </w:p>
    <w:p w14:paraId="2D433E3F" w14:textId="1289ECA0" w:rsidR="00431A63" w:rsidRDefault="00A4286F">
      <w:r>
        <w:t xml:space="preserve">Jesus repeatedly calls his people to follow him.  </w:t>
      </w:r>
      <w:r w:rsidR="00B67CD6">
        <w:t>(Mt 4:19; Jn 21:22</w:t>
      </w:r>
      <w:proofErr w:type="gramStart"/>
      <w:r w:rsidR="00764ABF">
        <w:t>)  In</w:t>
      </w:r>
      <w:proofErr w:type="gramEnd"/>
      <w:r w:rsidR="00764ABF">
        <w:t xml:space="preserve"> fact </w:t>
      </w:r>
      <w:r w:rsidR="000D5BB6">
        <w:t xml:space="preserve">he said that this is one of the key characteristics of </w:t>
      </w:r>
      <w:r w:rsidR="00764ABF">
        <w:t>“His Sheep”.  (Jn 10:27,28</w:t>
      </w:r>
      <w:proofErr w:type="gramStart"/>
      <w:r w:rsidR="00764ABF">
        <w:t>)</w:t>
      </w:r>
      <w:r w:rsidR="0003750A">
        <w:t xml:space="preserve">  1</w:t>
      </w:r>
      <w:proofErr w:type="gramEnd"/>
      <w:r w:rsidR="0003750A">
        <w:t xml:space="preserve"> Peter 2:21 </w:t>
      </w:r>
      <w:r w:rsidR="00C74FAD">
        <w:t xml:space="preserve">reinforces the fact that we’re called to: “Follow his steps.”  </w:t>
      </w:r>
      <w:r w:rsidR="008F1978">
        <w:t>Eventually, following Jesus will lead us into some dark and discouraging “valleys”</w:t>
      </w:r>
      <w:r w:rsidR="007A3D7D">
        <w:t xml:space="preserve">.  Valley experiences are woven throughout the scriptures because valleys are part of the path of faith.  </w:t>
      </w:r>
      <w:r w:rsidR="0099561E">
        <w:t xml:space="preserve">There’s the valley of </w:t>
      </w:r>
      <w:proofErr w:type="spellStart"/>
      <w:r w:rsidR="0099561E">
        <w:t>Achor</w:t>
      </w:r>
      <w:proofErr w:type="spellEnd"/>
      <w:r w:rsidR="0099561E">
        <w:t xml:space="preserve"> (</w:t>
      </w:r>
      <w:r w:rsidR="0099561E" w:rsidRPr="0003756A">
        <w:rPr>
          <w:b/>
          <w:bCs/>
          <w:i/>
          <w:iCs/>
          <w:color w:val="FF0066"/>
          <w:u w:val="single"/>
        </w:rPr>
        <w:t>Trouble</w:t>
      </w:r>
      <w:r w:rsidR="0099561E">
        <w:t>)</w:t>
      </w:r>
      <w:r w:rsidR="0003756A">
        <w:t xml:space="preserve"> in Joshua 7:24 that was a direct result of </w:t>
      </w:r>
      <w:proofErr w:type="spellStart"/>
      <w:r w:rsidR="0003756A">
        <w:t>Achan’s</w:t>
      </w:r>
      <w:proofErr w:type="spellEnd"/>
      <w:r w:rsidR="0003756A">
        <w:t xml:space="preserve"> covetousness.  </w:t>
      </w:r>
      <w:r w:rsidR="004C6136">
        <w:t xml:space="preserve"> David wrote of (and often passed through) the valley of </w:t>
      </w:r>
      <w:proofErr w:type="spellStart"/>
      <w:r w:rsidR="004C6136">
        <w:t>baca</w:t>
      </w:r>
      <w:proofErr w:type="spellEnd"/>
      <w:r w:rsidR="004C6136">
        <w:t xml:space="preserve"> (</w:t>
      </w:r>
      <w:r w:rsidR="004C6136" w:rsidRPr="00482561">
        <w:rPr>
          <w:b/>
          <w:bCs/>
          <w:i/>
          <w:iCs/>
          <w:color w:val="FF0066"/>
          <w:u w:val="single"/>
        </w:rPr>
        <w:t>tears</w:t>
      </w:r>
      <w:r w:rsidR="004C6136">
        <w:t>) (Ps.</w:t>
      </w:r>
      <w:r w:rsidR="004E1DA7">
        <w:t>84:5-7)</w:t>
      </w:r>
      <w:r w:rsidR="0047349A">
        <w:t xml:space="preserve"> as well as the valley of “Fear” or the “shadow of death. (Ps. 23:4</w:t>
      </w:r>
      <w:proofErr w:type="gramStart"/>
      <w:r w:rsidR="00B6178C">
        <w:t>)  Since</w:t>
      </w:r>
      <w:proofErr w:type="gramEnd"/>
      <w:r w:rsidR="00B6178C">
        <w:t xml:space="preserve"> all of our paths will pass through such valleys, let’s reflect on some Biblical truths</w:t>
      </w:r>
      <w:r w:rsidR="008B42D5">
        <w:t xml:space="preserve"> that will shed some light on these dark places. </w:t>
      </w:r>
    </w:p>
    <w:p w14:paraId="0B1EC093" w14:textId="77777777" w:rsidR="004E1DA7" w:rsidRDefault="004E1DA7"/>
    <w:p w14:paraId="255C4078" w14:textId="765C04CF" w:rsidR="004D216B" w:rsidRPr="00ED2115" w:rsidRDefault="008D6429" w:rsidP="004D216B">
      <w:pPr>
        <w:pStyle w:val="ListParagraph"/>
        <w:numPr>
          <w:ilvl w:val="0"/>
          <w:numId w:val="2"/>
        </w:numPr>
        <w:rPr>
          <w:b/>
          <w:i/>
          <w:color w:val="FF00FF"/>
          <w:sz w:val="26"/>
          <w:szCs w:val="22"/>
        </w:rPr>
      </w:pPr>
      <w:r w:rsidRPr="00ED2115">
        <w:rPr>
          <w:b/>
          <w:sz w:val="26"/>
          <w:szCs w:val="22"/>
        </w:rPr>
        <w:t xml:space="preserve">VALLEYS ARE </w:t>
      </w:r>
      <w:r w:rsidRPr="00ED2115">
        <w:rPr>
          <w:b/>
          <w:i/>
          <w:color w:val="FF0066"/>
          <w:sz w:val="26"/>
          <w:szCs w:val="22"/>
          <w:u w:val="single"/>
        </w:rPr>
        <w:t>INEVITABLE</w:t>
      </w:r>
      <w:r w:rsidRPr="00ED2115">
        <w:rPr>
          <w:b/>
          <w:i/>
          <w:color w:val="FF0066"/>
          <w:sz w:val="26"/>
          <w:szCs w:val="22"/>
        </w:rPr>
        <w:t xml:space="preserve"> </w:t>
      </w:r>
      <w:r w:rsidRPr="00ED2115">
        <w:rPr>
          <w:b/>
          <w:i/>
          <w:color w:val="FF00FF"/>
          <w:sz w:val="26"/>
          <w:szCs w:val="22"/>
        </w:rPr>
        <w:t xml:space="preserve">  </w:t>
      </w:r>
    </w:p>
    <w:p w14:paraId="4331694B" w14:textId="70265E72" w:rsidR="004D216B" w:rsidRPr="004D216B" w:rsidRDefault="004D216B" w:rsidP="004D216B">
      <w:pPr>
        <w:pStyle w:val="ListParagraph"/>
        <w:numPr>
          <w:ilvl w:val="0"/>
          <w:numId w:val="3"/>
        </w:numPr>
        <w:rPr>
          <w:b/>
          <w:iCs/>
          <w:sz w:val="26"/>
          <w:szCs w:val="22"/>
        </w:rPr>
      </w:pPr>
      <w:r w:rsidRPr="004D216B">
        <w:rPr>
          <w:b/>
          <w:iCs/>
          <w:sz w:val="26"/>
          <w:szCs w:val="22"/>
        </w:rPr>
        <w:t>There Can Be No Mountain Tops Without Valleys.</w:t>
      </w:r>
    </w:p>
    <w:p w14:paraId="45A62A3F" w14:textId="4E580222" w:rsidR="0022558A" w:rsidRPr="0022558A" w:rsidRDefault="0022558A" w:rsidP="0022558A">
      <w:pPr>
        <w:pStyle w:val="ListParagraph"/>
        <w:numPr>
          <w:ilvl w:val="0"/>
          <w:numId w:val="4"/>
        </w:numPr>
        <w:rPr>
          <w:b/>
          <w:iCs/>
        </w:rPr>
      </w:pPr>
      <w:r w:rsidRPr="0022558A">
        <w:rPr>
          <w:b/>
          <w:iCs/>
        </w:rPr>
        <w:t xml:space="preserve">Valleys </w:t>
      </w:r>
      <w:r>
        <w:rPr>
          <w:b/>
          <w:iCs/>
        </w:rPr>
        <w:t xml:space="preserve">often </w:t>
      </w:r>
      <w:r w:rsidRPr="0022558A">
        <w:rPr>
          <w:b/>
          <w:iCs/>
        </w:rPr>
        <w:t xml:space="preserve">reveal the paths </w:t>
      </w:r>
      <w:r>
        <w:rPr>
          <w:b/>
          <w:iCs/>
        </w:rPr>
        <w:t>to</w:t>
      </w:r>
      <w:r w:rsidRPr="0022558A">
        <w:rPr>
          <w:b/>
          <w:iCs/>
        </w:rPr>
        <w:t xml:space="preserve"> the mountain tops.</w:t>
      </w:r>
    </w:p>
    <w:p w14:paraId="0B02389F" w14:textId="627355E4" w:rsidR="004D216B" w:rsidRDefault="0022558A" w:rsidP="001101DE">
      <w:pPr>
        <w:pStyle w:val="ListParagraph"/>
        <w:numPr>
          <w:ilvl w:val="0"/>
          <w:numId w:val="4"/>
        </w:numPr>
        <w:rPr>
          <w:b/>
          <w:iCs/>
        </w:rPr>
      </w:pPr>
      <w:r w:rsidRPr="00D73AC1">
        <w:rPr>
          <w:b/>
          <w:iCs/>
        </w:rPr>
        <w:t>Valleys help us appreciate the Mountains.</w:t>
      </w:r>
      <w:r w:rsidR="00BA1730">
        <w:rPr>
          <w:b/>
          <w:iCs/>
        </w:rPr>
        <w:t xml:space="preserve">  </w:t>
      </w:r>
    </w:p>
    <w:p w14:paraId="7DB30043" w14:textId="77777777" w:rsidR="00BA1730" w:rsidRDefault="00BA1730" w:rsidP="00BA1730">
      <w:pPr>
        <w:pStyle w:val="ListParagraph"/>
        <w:ind w:left="660"/>
        <w:rPr>
          <w:b/>
          <w:iCs/>
        </w:rPr>
      </w:pPr>
    </w:p>
    <w:p w14:paraId="5FB48D89" w14:textId="377F5125" w:rsidR="004D216B" w:rsidRPr="009B1550" w:rsidRDefault="009B1550" w:rsidP="009B1550">
      <w:pPr>
        <w:rPr>
          <w:b/>
          <w:iCs/>
          <w:sz w:val="26"/>
          <w:szCs w:val="22"/>
        </w:rPr>
      </w:pPr>
      <w:r>
        <w:rPr>
          <w:b/>
          <w:iCs/>
        </w:rPr>
        <w:t xml:space="preserve">  </w:t>
      </w:r>
      <w:r w:rsidRPr="009B1550">
        <w:rPr>
          <w:b/>
          <w:iCs/>
          <w:sz w:val="26"/>
          <w:szCs w:val="22"/>
        </w:rPr>
        <w:t xml:space="preserve">B. Not “If” we’ll pass through valleys, But “When!”  </w:t>
      </w:r>
    </w:p>
    <w:p w14:paraId="1279F6D3" w14:textId="5297F32D" w:rsidR="004D216B" w:rsidRPr="00BA1730" w:rsidRDefault="00BA1730" w:rsidP="00BA1730">
      <w:pPr>
        <w:rPr>
          <w:rFonts w:ascii="Invitation" w:hAnsi="Invitation"/>
          <w:b/>
          <w:iCs/>
          <w:color w:val="FF0000"/>
        </w:rPr>
      </w:pPr>
      <w:r>
        <w:rPr>
          <w:b/>
          <w:i/>
        </w:rPr>
        <w:t xml:space="preserve">       </w:t>
      </w:r>
      <w:r w:rsidRPr="0000347C">
        <w:rPr>
          <w:b/>
          <w:iCs/>
        </w:rPr>
        <w:t xml:space="preserve">Is. </w:t>
      </w:r>
      <w:proofErr w:type="gramStart"/>
      <w:r w:rsidRPr="0000347C">
        <w:rPr>
          <w:b/>
          <w:iCs/>
        </w:rPr>
        <w:t>43:2</w:t>
      </w:r>
      <w:r w:rsidRPr="00BA1730">
        <w:rPr>
          <w:b/>
          <w:i/>
          <w:color w:val="FF00FF"/>
        </w:rPr>
        <w:t xml:space="preserve">  </w:t>
      </w:r>
      <w:r w:rsidRPr="00BA1730">
        <w:rPr>
          <w:rFonts w:ascii="Invitation" w:hAnsi="Invitation"/>
          <w:b/>
          <w:iCs/>
          <w:color w:val="FF0000"/>
        </w:rPr>
        <w:t>“</w:t>
      </w:r>
      <w:proofErr w:type="gramEnd"/>
      <w:r w:rsidRPr="00BA1730">
        <w:rPr>
          <w:rFonts w:ascii="Invitation" w:hAnsi="Invitation"/>
          <w:b/>
          <w:iCs/>
          <w:color w:val="FF0000"/>
        </w:rPr>
        <w:t xml:space="preserve">When thou </w:t>
      </w:r>
      <w:proofErr w:type="spellStart"/>
      <w:r w:rsidRPr="00BA1730">
        <w:rPr>
          <w:rFonts w:ascii="Invitation" w:hAnsi="Invitation"/>
          <w:b/>
          <w:iCs/>
          <w:color w:val="FF0000"/>
        </w:rPr>
        <w:t>passest</w:t>
      </w:r>
      <w:proofErr w:type="spellEnd"/>
      <w:r w:rsidRPr="00BA1730">
        <w:rPr>
          <w:rFonts w:ascii="Invitation" w:hAnsi="Invitation"/>
          <w:b/>
          <w:iCs/>
          <w:color w:val="FF0000"/>
        </w:rPr>
        <w:t xml:space="preserve"> through the waters, I will be with thee….”</w:t>
      </w:r>
    </w:p>
    <w:p w14:paraId="5C35ABC0" w14:textId="77777777" w:rsidR="0000347C" w:rsidRDefault="0000347C" w:rsidP="0000347C">
      <w:pPr>
        <w:rPr>
          <w:rFonts w:ascii="Invitation" w:hAnsi="Invitation"/>
          <w:b/>
          <w:iCs/>
          <w:color w:val="FF0000"/>
        </w:rPr>
      </w:pPr>
      <w:r>
        <w:rPr>
          <w:b/>
          <w:i/>
          <w:color w:val="FF00FF"/>
        </w:rPr>
        <w:t xml:space="preserve">       </w:t>
      </w:r>
      <w:r w:rsidRPr="0000347C">
        <w:rPr>
          <w:b/>
          <w:iCs/>
        </w:rPr>
        <w:t>1 Pt 4:12-13</w:t>
      </w:r>
      <w:r w:rsidRPr="0000347C">
        <w:rPr>
          <w:b/>
          <w:i/>
        </w:rPr>
        <w:t xml:space="preserve"> </w:t>
      </w:r>
      <w:r w:rsidRPr="0000347C">
        <w:rPr>
          <w:rFonts w:ascii="Invitation" w:hAnsi="Invitation"/>
          <w:b/>
          <w:iCs/>
          <w:color w:val="FF0000"/>
        </w:rPr>
        <w:t xml:space="preserve">“think it not strange concerning the fiery </w:t>
      </w:r>
      <w:proofErr w:type="gramStart"/>
      <w:r w:rsidRPr="0000347C">
        <w:rPr>
          <w:rFonts w:ascii="Invitation" w:hAnsi="Invitation"/>
          <w:b/>
          <w:iCs/>
          <w:color w:val="FF0000"/>
        </w:rPr>
        <w:t>trial</w:t>
      </w:r>
      <w:proofErr w:type="gramEnd"/>
      <w:r w:rsidRPr="0000347C">
        <w:rPr>
          <w:rFonts w:ascii="Invitation" w:hAnsi="Invitation"/>
          <w:b/>
          <w:iCs/>
          <w:color w:val="FF0000"/>
        </w:rPr>
        <w:t xml:space="preserve"> which is to try you, as though some strange thing </w:t>
      </w:r>
    </w:p>
    <w:p w14:paraId="7B73A0CF" w14:textId="73A0F34A" w:rsidR="00BA1730" w:rsidRPr="0000347C" w:rsidRDefault="0000347C" w:rsidP="0000347C">
      <w:pPr>
        <w:rPr>
          <w:rFonts w:ascii="Invitation" w:hAnsi="Invitation"/>
          <w:b/>
          <w:iCs/>
          <w:color w:val="FF0000"/>
        </w:rPr>
      </w:pPr>
      <w:r>
        <w:rPr>
          <w:rFonts w:ascii="Invitation" w:hAnsi="Invitation"/>
          <w:b/>
          <w:iCs/>
          <w:color w:val="FF0000"/>
        </w:rPr>
        <w:t xml:space="preserve">                    </w:t>
      </w:r>
      <w:r w:rsidRPr="0000347C">
        <w:rPr>
          <w:rFonts w:ascii="Invitation" w:hAnsi="Invitation"/>
          <w:b/>
          <w:iCs/>
          <w:color w:val="FF0000"/>
        </w:rPr>
        <w:t>happened unto you: But rejoice, as ye are partakers of Christ's sufferings;”</w:t>
      </w:r>
    </w:p>
    <w:p w14:paraId="2C032623" w14:textId="0FDAD8B2" w:rsidR="00BA1730" w:rsidRDefault="00BA1730" w:rsidP="00BA1730">
      <w:pPr>
        <w:rPr>
          <w:b/>
          <w:i/>
          <w:color w:val="FF00FF"/>
        </w:rPr>
      </w:pPr>
    </w:p>
    <w:p w14:paraId="59B7DF2F" w14:textId="40BC9F51" w:rsidR="00BA1730" w:rsidRPr="00ED2115" w:rsidRDefault="00ED2115" w:rsidP="00BA1730">
      <w:pPr>
        <w:rPr>
          <w:b/>
          <w:iCs/>
          <w:sz w:val="26"/>
          <w:szCs w:val="22"/>
        </w:rPr>
      </w:pPr>
      <w:r w:rsidRPr="00ED2115">
        <w:rPr>
          <w:b/>
          <w:iCs/>
          <w:sz w:val="26"/>
          <w:szCs w:val="22"/>
        </w:rPr>
        <w:t xml:space="preserve">2.  VALLEYS ARE </w:t>
      </w:r>
      <w:proofErr w:type="gramStart"/>
      <w:r w:rsidRPr="00ED2115">
        <w:rPr>
          <w:b/>
          <w:i/>
          <w:color w:val="FF0066"/>
          <w:sz w:val="26"/>
          <w:szCs w:val="22"/>
          <w:u w:val="single"/>
        </w:rPr>
        <w:t>IMPARTIAL</w:t>
      </w:r>
      <w:r>
        <w:rPr>
          <w:b/>
          <w:i/>
          <w:color w:val="FF0066"/>
          <w:sz w:val="26"/>
          <w:szCs w:val="22"/>
          <w:u w:val="single"/>
        </w:rPr>
        <w:t xml:space="preserve">  </w:t>
      </w:r>
      <w:r w:rsidRPr="00ED2115">
        <w:rPr>
          <w:b/>
          <w:i/>
          <w:color w:val="000000" w:themeColor="text1"/>
          <w:sz w:val="26"/>
          <w:szCs w:val="22"/>
        </w:rPr>
        <w:t>(</w:t>
      </w:r>
      <w:proofErr w:type="gramEnd"/>
      <w:r w:rsidRPr="00ED2115">
        <w:rPr>
          <w:b/>
          <w:i/>
          <w:color w:val="000000" w:themeColor="text1"/>
          <w:sz w:val="26"/>
          <w:szCs w:val="22"/>
        </w:rPr>
        <w:t>They happen to everyone.</w:t>
      </w:r>
      <w:r w:rsidR="00FC3F51">
        <w:rPr>
          <w:b/>
          <w:i/>
          <w:color w:val="000000" w:themeColor="text1"/>
          <w:sz w:val="26"/>
          <w:szCs w:val="22"/>
        </w:rPr>
        <w:t xml:space="preserve">  See Ro. 8:22,23</w:t>
      </w:r>
      <w:r w:rsidRPr="00ED2115">
        <w:rPr>
          <w:b/>
          <w:i/>
          <w:color w:val="000000" w:themeColor="text1"/>
          <w:sz w:val="26"/>
          <w:szCs w:val="22"/>
        </w:rPr>
        <w:t>)</w:t>
      </w:r>
    </w:p>
    <w:p w14:paraId="7676B6DC" w14:textId="504668B4" w:rsidR="00BA1730" w:rsidRDefault="00CD6218" w:rsidP="00CD6218">
      <w:pPr>
        <w:rPr>
          <w:b/>
          <w:i/>
          <w:color w:val="FF00FF"/>
        </w:rPr>
      </w:pPr>
      <w:r w:rsidRPr="00CD6218">
        <w:rPr>
          <w:rFonts w:ascii="Times New Roman" w:hAnsi="Times New Roman"/>
          <w:b/>
          <w:iCs/>
          <w:color w:val="000000" w:themeColor="text1"/>
          <w:sz w:val="26"/>
          <w:szCs w:val="22"/>
        </w:rPr>
        <w:t xml:space="preserve">A. </w:t>
      </w:r>
      <w:r w:rsidR="000A661F">
        <w:rPr>
          <w:rFonts w:ascii="Times New Roman" w:hAnsi="Times New Roman"/>
          <w:b/>
          <w:iCs/>
          <w:color w:val="000000" w:themeColor="text1"/>
          <w:sz w:val="26"/>
          <w:szCs w:val="22"/>
        </w:rPr>
        <w:t>G</w:t>
      </w:r>
      <w:r w:rsidRPr="00CD6218">
        <w:rPr>
          <w:rFonts w:ascii="Times New Roman" w:hAnsi="Times New Roman"/>
          <w:b/>
          <w:iCs/>
          <w:color w:val="000000" w:themeColor="text1"/>
          <w:sz w:val="26"/>
          <w:szCs w:val="22"/>
        </w:rPr>
        <w:t xml:space="preserve">ood things happen to bad </w:t>
      </w:r>
      <w:proofErr w:type="gramStart"/>
      <w:r w:rsidRPr="00CD6218">
        <w:rPr>
          <w:rFonts w:ascii="Times New Roman" w:hAnsi="Times New Roman"/>
          <w:b/>
          <w:iCs/>
          <w:color w:val="000000" w:themeColor="text1"/>
          <w:sz w:val="26"/>
          <w:szCs w:val="22"/>
        </w:rPr>
        <w:t xml:space="preserve">people, </w:t>
      </w:r>
      <w:r>
        <w:rPr>
          <w:rFonts w:ascii="Times New Roman" w:hAnsi="Times New Roman"/>
          <w:b/>
          <w:iCs/>
          <w:color w:val="000000" w:themeColor="text1"/>
          <w:sz w:val="26"/>
          <w:szCs w:val="22"/>
        </w:rPr>
        <w:t xml:space="preserve"> &amp;</w:t>
      </w:r>
      <w:proofErr w:type="gramEnd"/>
      <w:r w:rsidRPr="00CD6218">
        <w:rPr>
          <w:rFonts w:ascii="Times New Roman" w:hAnsi="Times New Roman"/>
          <w:b/>
          <w:iCs/>
          <w:color w:val="000000" w:themeColor="text1"/>
          <w:sz w:val="26"/>
          <w:szCs w:val="22"/>
        </w:rPr>
        <w:t xml:space="preserve"> bad things happen to good people!</w:t>
      </w:r>
      <w:r w:rsidRPr="00CD6218">
        <w:rPr>
          <w:b/>
          <w:i/>
          <w:color w:val="FF00FF"/>
        </w:rPr>
        <w:t xml:space="preserve"> </w:t>
      </w:r>
      <w:r>
        <w:rPr>
          <w:b/>
          <w:i/>
          <w:color w:val="FF00FF"/>
        </w:rPr>
        <w:t xml:space="preserve">        </w:t>
      </w:r>
      <w:r w:rsidRPr="00CD6218">
        <w:rPr>
          <w:b/>
          <w:i/>
          <w:color w:val="FF00FF"/>
        </w:rPr>
        <w:t>(Ps. 73)</w:t>
      </w:r>
    </w:p>
    <w:p w14:paraId="12908CF7" w14:textId="77777777" w:rsidR="000A661F" w:rsidRDefault="000A661F" w:rsidP="000A661F">
      <w:pPr>
        <w:rPr>
          <w:b/>
          <w:iCs/>
          <w:color w:val="000000" w:themeColor="text1"/>
        </w:rPr>
      </w:pPr>
      <w:r w:rsidRPr="000A661F">
        <w:rPr>
          <w:b/>
          <w:iCs/>
          <w:color w:val="000000" w:themeColor="text1"/>
        </w:rPr>
        <w:t xml:space="preserve">  </w:t>
      </w:r>
      <w:r w:rsidRPr="000A661F">
        <w:rPr>
          <w:b/>
          <w:iCs/>
          <w:color w:val="000000" w:themeColor="text1"/>
        </w:rPr>
        <w:t xml:space="preserve">1) This is not </w:t>
      </w:r>
      <w:proofErr w:type="gramStart"/>
      <w:r w:rsidRPr="000A661F">
        <w:rPr>
          <w:b/>
          <w:iCs/>
          <w:color w:val="000000" w:themeColor="text1"/>
        </w:rPr>
        <w:t>heaven,  but</w:t>
      </w:r>
      <w:proofErr w:type="gramEnd"/>
      <w:r w:rsidRPr="000A661F">
        <w:rPr>
          <w:b/>
          <w:iCs/>
          <w:color w:val="000000" w:themeColor="text1"/>
        </w:rPr>
        <w:t xml:space="preserve"> rather a sin cursed</w:t>
      </w:r>
      <w:r w:rsidRPr="000A661F">
        <w:rPr>
          <w:b/>
          <w:iCs/>
          <w:color w:val="000000" w:themeColor="text1"/>
        </w:rPr>
        <w:t xml:space="preserve"> </w:t>
      </w:r>
      <w:r w:rsidRPr="000A661F">
        <w:rPr>
          <w:b/>
          <w:iCs/>
          <w:color w:val="000000" w:themeColor="text1"/>
        </w:rPr>
        <w:t>earth under Satan’s domain.</w:t>
      </w:r>
    </w:p>
    <w:p w14:paraId="382B989C" w14:textId="3640B5E0" w:rsidR="000A661F" w:rsidRDefault="000A661F" w:rsidP="000A661F">
      <w:pPr>
        <w:rPr>
          <w:b/>
          <w:i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</w:t>
      </w:r>
      <w:r w:rsidRPr="000A661F">
        <w:rPr>
          <w:b/>
          <w:i/>
          <w:color w:val="000000" w:themeColor="text1"/>
        </w:rPr>
        <w:t xml:space="preserve"> (2 Cor 4:4; 1 Jn 2:15-17; 5:19)</w:t>
      </w:r>
    </w:p>
    <w:p w14:paraId="6B8E2432" w14:textId="470F797D" w:rsidR="000A661F" w:rsidRDefault="000A661F" w:rsidP="000A661F">
      <w:pPr>
        <w:rPr>
          <w:b/>
          <w:i/>
          <w:color w:val="000000" w:themeColor="text1"/>
        </w:rPr>
      </w:pPr>
    </w:p>
    <w:p w14:paraId="37B49CD5" w14:textId="3759A58F" w:rsidR="000A661F" w:rsidRDefault="004C6D08" w:rsidP="000A661F">
      <w:pPr>
        <w:rPr>
          <w:b/>
          <w:i/>
          <w:color w:val="FF0066"/>
          <w:sz w:val="28"/>
          <w:szCs w:val="24"/>
          <w:u w:val="single"/>
        </w:rPr>
      </w:pPr>
      <w:r w:rsidRPr="004C6D08">
        <w:rPr>
          <w:b/>
          <w:iCs/>
          <w:color w:val="000000" w:themeColor="text1"/>
          <w:sz w:val="28"/>
          <w:szCs w:val="24"/>
        </w:rPr>
        <w:t xml:space="preserve">3.  VALLEYS ARE </w:t>
      </w:r>
      <w:r w:rsidRPr="004C6D08">
        <w:rPr>
          <w:b/>
          <w:i/>
          <w:color w:val="FF0066"/>
          <w:sz w:val="28"/>
          <w:szCs w:val="24"/>
          <w:u w:val="single"/>
        </w:rPr>
        <w:t>UNPREDICTABLE</w:t>
      </w:r>
    </w:p>
    <w:p w14:paraId="0531216A" w14:textId="498E9D17" w:rsidR="006133D2" w:rsidRDefault="006133D2" w:rsidP="000A661F">
      <w:pPr>
        <w:rPr>
          <w:b/>
          <w:i/>
          <w:color w:val="000000" w:themeColor="text1"/>
          <w:sz w:val="28"/>
          <w:szCs w:val="24"/>
        </w:rPr>
      </w:pPr>
      <w:r>
        <w:rPr>
          <w:b/>
          <w:iCs/>
          <w:color w:val="000000" w:themeColor="text1"/>
          <w:sz w:val="28"/>
          <w:szCs w:val="24"/>
        </w:rPr>
        <w:t xml:space="preserve">  </w:t>
      </w:r>
      <w:r w:rsidRPr="006133D2">
        <w:rPr>
          <w:b/>
          <w:iCs/>
          <w:color w:val="000000" w:themeColor="text1"/>
          <w:sz w:val="28"/>
          <w:szCs w:val="24"/>
        </w:rPr>
        <w:t>A. They’re subject to change!</w:t>
      </w:r>
      <w:r>
        <w:rPr>
          <w:b/>
          <w:iCs/>
          <w:color w:val="000000" w:themeColor="text1"/>
          <w:sz w:val="28"/>
          <w:szCs w:val="24"/>
        </w:rPr>
        <w:t xml:space="preserve">  </w:t>
      </w:r>
      <w:r w:rsidR="00AA229A" w:rsidRPr="00AA229A">
        <w:rPr>
          <w:b/>
          <w:i/>
          <w:color w:val="000000" w:themeColor="text1"/>
          <w:sz w:val="28"/>
          <w:szCs w:val="24"/>
        </w:rPr>
        <w:t xml:space="preserve">Storm </w:t>
      </w:r>
      <w:proofErr w:type="spellStart"/>
      <w:r w:rsidR="00AA229A" w:rsidRPr="00AA229A">
        <w:rPr>
          <w:b/>
          <w:i/>
          <w:color w:val="000000" w:themeColor="text1"/>
          <w:sz w:val="28"/>
          <w:szCs w:val="24"/>
        </w:rPr>
        <w:t>run off</w:t>
      </w:r>
      <w:proofErr w:type="spellEnd"/>
      <w:r w:rsidR="00AA229A" w:rsidRPr="00AA229A">
        <w:rPr>
          <w:b/>
          <w:i/>
          <w:color w:val="000000" w:themeColor="text1"/>
          <w:sz w:val="28"/>
          <w:szCs w:val="24"/>
        </w:rPr>
        <w:t xml:space="preserve"> can create or altar valleys!</w:t>
      </w:r>
    </w:p>
    <w:p w14:paraId="4286A105" w14:textId="00C23BDC" w:rsidR="004066F6" w:rsidRPr="004066F6" w:rsidRDefault="004066F6" w:rsidP="004066F6">
      <w:pPr>
        <w:rPr>
          <w:b/>
          <w:i/>
          <w:color w:val="000000" w:themeColor="text1"/>
          <w:sz w:val="28"/>
          <w:szCs w:val="24"/>
        </w:rPr>
      </w:pPr>
      <w:r>
        <w:rPr>
          <w:b/>
          <w:i/>
          <w:color w:val="000000" w:themeColor="text1"/>
          <w:sz w:val="28"/>
          <w:szCs w:val="24"/>
        </w:rPr>
        <w:t xml:space="preserve">    </w:t>
      </w:r>
      <w:r w:rsidRPr="004066F6">
        <w:rPr>
          <w:b/>
          <w:i/>
          <w:color w:val="000000" w:themeColor="text1"/>
          <w:sz w:val="28"/>
          <w:szCs w:val="24"/>
        </w:rPr>
        <w:t xml:space="preserve">1) How many “business plans” have changed over this past month?  James 4:13-17    </w:t>
      </w:r>
    </w:p>
    <w:p w14:paraId="7F2D5F4E" w14:textId="2B81D9D3" w:rsidR="004066F6" w:rsidRPr="00AA229A" w:rsidRDefault="004066F6" w:rsidP="004066F6">
      <w:pPr>
        <w:rPr>
          <w:b/>
          <w:i/>
          <w:color w:val="000000" w:themeColor="text1"/>
          <w:sz w:val="28"/>
          <w:szCs w:val="24"/>
        </w:rPr>
      </w:pPr>
      <w:r w:rsidRPr="004066F6">
        <w:rPr>
          <w:b/>
          <w:i/>
          <w:color w:val="000000" w:themeColor="text1"/>
          <w:sz w:val="28"/>
          <w:szCs w:val="24"/>
        </w:rPr>
        <w:t xml:space="preserve">   2) A good day can rapidly change into a disaster with a phone call!</w:t>
      </w:r>
      <w:r>
        <w:rPr>
          <w:b/>
          <w:i/>
          <w:color w:val="000000" w:themeColor="text1"/>
          <w:sz w:val="28"/>
          <w:szCs w:val="24"/>
        </w:rPr>
        <w:t xml:space="preserve">  (Job 1)</w:t>
      </w:r>
    </w:p>
    <w:p w14:paraId="169CEE03" w14:textId="1D63A123" w:rsidR="000A661F" w:rsidRDefault="000A661F" w:rsidP="000A661F">
      <w:pPr>
        <w:rPr>
          <w:b/>
          <w:i/>
          <w:color w:val="000000" w:themeColor="text1"/>
        </w:rPr>
      </w:pPr>
    </w:p>
    <w:p w14:paraId="52CC80AA" w14:textId="0F3133AA" w:rsidR="00E32DAF" w:rsidRPr="00E32DAF" w:rsidRDefault="00B81B92" w:rsidP="00E32DAF">
      <w:pPr>
        <w:rPr>
          <w:b/>
          <w:iCs/>
          <w:color w:val="000000" w:themeColor="text1"/>
        </w:rPr>
      </w:pPr>
      <w:r>
        <w:rPr>
          <w:b/>
          <w:iCs/>
          <w:color w:val="000000" w:themeColor="text1"/>
          <w:sz w:val="26"/>
          <w:szCs w:val="22"/>
        </w:rPr>
        <w:t xml:space="preserve">  </w:t>
      </w:r>
      <w:r w:rsidR="00E32DAF" w:rsidRPr="00E32DAF">
        <w:rPr>
          <w:b/>
          <w:iCs/>
          <w:color w:val="000000" w:themeColor="text1"/>
          <w:sz w:val="26"/>
          <w:szCs w:val="22"/>
        </w:rPr>
        <w:t>B. They’re sometimes hard to recognize!</w:t>
      </w:r>
      <w:r w:rsidR="00E32DAF" w:rsidRPr="00E32DAF">
        <w:rPr>
          <w:b/>
          <w:iCs/>
          <w:color w:val="000000" w:themeColor="text1"/>
          <w:sz w:val="26"/>
          <w:szCs w:val="22"/>
        </w:rPr>
        <w:t xml:space="preserve">  </w:t>
      </w:r>
      <w:r w:rsidR="00E32DAF" w:rsidRPr="00E32DAF">
        <w:rPr>
          <w:b/>
          <w:iCs/>
          <w:color w:val="000000" w:themeColor="text1"/>
        </w:rPr>
        <w:t xml:space="preserve">(Until you stumble into one) </w:t>
      </w:r>
    </w:p>
    <w:p w14:paraId="12299076" w14:textId="6FB675CB" w:rsidR="000A661F" w:rsidRPr="00E32DAF" w:rsidRDefault="00B81B92" w:rsidP="00E32DAF">
      <w:pPr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</w:t>
      </w:r>
      <w:r w:rsidR="00E32DAF" w:rsidRPr="00E32DAF">
        <w:rPr>
          <w:b/>
          <w:iCs/>
          <w:color w:val="000000" w:themeColor="text1"/>
        </w:rPr>
        <w:t xml:space="preserve"> </w:t>
      </w:r>
      <w:r w:rsidR="00903722">
        <w:rPr>
          <w:b/>
          <w:iCs/>
          <w:color w:val="000000" w:themeColor="text1"/>
        </w:rPr>
        <w:t xml:space="preserve"> </w:t>
      </w:r>
      <w:r w:rsidR="00DC63D5">
        <w:rPr>
          <w:b/>
          <w:iCs/>
          <w:color w:val="000000" w:themeColor="text1"/>
        </w:rPr>
        <w:t>1)</w:t>
      </w:r>
      <w:r w:rsidR="00903722">
        <w:rPr>
          <w:b/>
          <w:iCs/>
          <w:color w:val="000000" w:themeColor="text1"/>
        </w:rPr>
        <w:t xml:space="preserve"> </w:t>
      </w:r>
      <w:r w:rsidR="00E32DAF" w:rsidRPr="00E32DAF">
        <w:rPr>
          <w:b/>
          <w:iCs/>
          <w:color w:val="000000" w:themeColor="text1"/>
        </w:rPr>
        <w:t xml:space="preserve"> Have you ever had a convenient flat tire?</w:t>
      </w:r>
      <w:r w:rsidR="00E32DAF">
        <w:rPr>
          <w:b/>
          <w:iCs/>
          <w:color w:val="000000" w:themeColor="text1"/>
        </w:rPr>
        <w:t xml:space="preserve">  </w:t>
      </w:r>
    </w:p>
    <w:p w14:paraId="6AE9D848" w14:textId="77777777" w:rsidR="00A05CB3" w:rsidRDefault="00903722" w:rsidP="000A661F">
      <w:pPr>
        <w:rPr>
          <w:rFonts w:ascii="Invitation" w:hAnsi="Invitation"/>
          <w:b/>
          <w:iCs/>
          <w:color w:val="FF0000"/>
        </w:rPr>
      </w:pPr>
      <w:r w:rsidRPr="00903722">
        <w:rPr>
          <w:b/>
          <w:i/>
          <w:color w:val="000000" w:themeColor="text1"/>
        </w:rPr>
        <w:t xml:space="preserve">Jer. </w:t>
      </w:r>
      <w:proofErr w:type="gramStart"/>
      <w:r w:rsidRPr="00903722">
        <w:rPr>
          <w:b/>
          <w:i/>
          <w:color w:val="000000" w:themeColor="text1"/>
        </w:rPr>
        <w:t xml:space="preserve">4:20  </w:t>
      </w:r>
      <w:r w:rsidRPr="00903722">
        <w:rPr>
          <w:rFonts w:ascii="Invitation" w:hAnsi="Invitation"/>
          <w:b/>
          <w:iCs/>
          <w:color w:val="FF0000"/>
        </w:rPr>
        <w:t>“</w:t>
      </w:r>
      <w:proofErr w:type="gramEnd"/>
      <w:r w:rsidRPr="00903722">
        <w:rPr>
          <w:rFonts w:ascii="Invitation" w:hAnsi="Invitation"/>
          <w:b/>
          <w:iCs/>
          <w:color w:val="FF0000"/>
        </w:rPr>
        <w:t>Destruction upon destruction is cried; the whole land is spoiled… (ravaged, wasted)</w:t>
      </w:r>
      <w:r w:rsidR="00A05CB3">
        <w:rPr>
          <w:rFonts w:ascii="Invitation" w:hAnsi="Invitation"/>
          <w:b/>
          <w:iCs/>
          <w:color w:val="FF0000"/>
        </w:rPr>
        <w:t>;</w:t>
      </w:r>
      <w:r w:rsidRPr="00A05CB3">
        <w:rPr>
          <w:rFonts w:ascii="Invitation" w:hAnsi="Invitation"/>
          <w:b/>
          <w:iCs/>
          <w:color w:val="FF0000"/>
        </w:rPr>
        <w:t xml:space="preserve">  suddenly are my </w:t>
      </w:r>
    </w:p>
    <w:p w14:paraId="357A5489" w14:textId="3AE87878" w:rsidR="000A661F" w:rsidRDefault="00A05CB3" w:rsidP="000A661F">
      <w:pPr>
        <w:rPr>
          <w:b/>
          <w:i/>
          <w:color w:val="000000" w:themeColor="text1"/>
        </w:rPr>
      </w:pPr>
      <w:r>
        <w:rPr>
          <w:rFonts w:ascii="Invitation" w:hAnsi="Invitation"/>
          <w:b/>
          <w:iCs/>
          <w:color w:val="FF0000"/>
        </w:rPr>
        <w:t xml:space="preserve">             </w:t>
      </w:r>
      <w:r w:rsidR="00903722" w:rsidRPr="00A05CB3">
        <w:rPr>
          <w:rFonts w:ascii="Invitation" w:hAnsi="Invitation"/>
          <w:b/>
          <w:iCs/>
          <w:color w:val="FF0000"/>
        </w:rPr>
        <w:t>tents</w:t>
      </w:r>
      <w:r w:rsidR="00903722" w:rsidRPr="00A05CB3">
        <w:rPr>
          <w:b/>
          <w:i/>
          <w:color w:val="FF0000"/>
        </w:rPr>
        <w:t xml:space="preserve"> </w:t>
      </w:r>
      <w:r w:rsidR="00903722" w:rsidRPr="00903722">
        <w:rPr>
          <w:b/>
          <w:i/>
          <w:color w:val="000000" w:themeColor="text1"/>
        </w:rPr>
        <w:t>(covering,</w:t>
      </w:r>
      <w:r>
        <w:rPr>
          <w:b/>
          <w:i/>
          <w:color w:val="000000" w:themeColor="text1"/>
        </w:rPr>
        <w:t xml:space="preserve"> safety,</w:t>
      </w:r>
      <w:r w:rsidR="00903722" w:rsidRPr="00903722">
        <w:rPr>
          <w:b/>
          <w:i/>
          <w:color w:val="000000" w:themeColor="text1"/>
        </w:rPr>
        <w:t xml:space="preserve"> Plans</w:t>
      </w:r>
      <w:r>
        <w:rPr>
          <w:b/>
          <w:i/>
          <w:color w:val="000000" w:themeColor="text1"/>
        </w:rPr>
        <w:t xml:space="preserve">) </w:t>
      </w:r>
      <w:r w:rsidRPr="00A05CB3">
        <w:rPr>
          <w:rFonts w:ascii="Invitation" w:hAnsi="Invitation"/>
          <w:b/>
          <w:iCs/>
          <w:color w:val="FF0000"/>
        </w:rPr>
        <w:t>spoiled.”</w:t>
      </w:r>
    </w:p>
    <w:p w14:paraId="7E6B93D9" w14:textId="45D1E9F4" w:rsidR="00DC63D5" w:rsidRDefault="00B81B92" w:rsidP="000A661F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</w:t>
      </w:r>
      <w:r w:rsidR="00DC63D5">
        <w:rPr>
          <w:b/>
          <w:i/>
          <w:color w:val="000000" w:themeColor="text1"/>
        </w:rPr>
        <w:t xml:space="preserve">  2)   Have any “tents” been spoiled lately?</w:t>
      </w:r>
    </w:p>
    <w:p w14:paraId="507BDA5F" w14:textId="0F5BB06F" w:rsidR="00B81B92" w:rsidRDefault="00B81B92" w:rsidP="000A661F">
      <w:pPr>
        <w:rPr>
          <w:b/>
          <w:i/>
          <w:color w:val="000000" w:themeColor="text1"/>
        </w:rPr>
      </w:pPr>
    </w:p>
    <w:p w14:paraId="4B8C528A" w14:textId="70E652E9" w:rsidR="00B81B92" w:rsidRPr="00C22783" w:rsidRDefault="00B81B92" w:rsidP="000A661F">
      <w:pPr>
        <w:rPr>
          <w:b/>
          <w:iCs/>
          <w:color w:val="000000" w:themeColor="text1"/>
          <w:sz w:val="28"/>
          <w:szCs w:val="24"/>
        </w:rPr>
      </w:pPr>
      <w:r w:rsidRPr="00C22783">
        <w:rPr>
          <w:b/>
          <w:iCs/>
          <w:color w:val="000000" w:themeColor="text1"/>
          <w:sz w:val="28"/>
          <w:szCs w:val="24"/>
        </w:rPr>
        <w:t xml:space="preserve">4.  VALLEYS ARE </w:t>
      </w:r>
      <w:r w:rsidRPr="00937E23">
        <w:rPr>
          <w:b/>
          <w:i/>
          <w:color w:val="FF0066"/>
          <w:sz w:val="28"/>
          <w:szCs w:val="24"/>
          <w:u w:val="single"/>
        </w:rPr>
        <w:t>DANGEROUS</w:t>
      </w:r>
    </w:p>
    <w:p w14:paraId="3FCB71EE" w14:textId="77777777" w:rsidR="001F2654" w:rsidRDefault="00C22783" w:rsidP="000A661F">
      <w:pPr>
        <w:rPr>
          <w:b/>
          <w:iCs/>
          <w:color w:val="000000" w:themeColor="text1"/>
          <w:sz w:val="26"/>
          <w:szCs w:val="22"/>
        </w:rPr>
      </w:pPr>
      <w:r>
        <w:rPr>
          <w:b/>
          <w:iCs/>
          <w:color w:val="000000" w:themeColor="text1"/>
          <w:sz w:val="26"/>
          <w:szCs w:val="22"/>
        </w:rPr>
        <w:t xml:space="preserve"> </w:t>
      </w:r>
      <w:r w:rsidR="00CF54E4" w:rsidRPr="00CF54E4">
        <w:rPr>
          <w:b/>
          <w:iCs/>
          <w:color w:val="000000" w:themeColor="text1"/>
          <w:sz w:val="26"/>
          <w:szCs w:val="22"/>
        </w:rPr>
        <w:t>A. Those who drift from the shepherd</w:t>
      </w:r>
      <w:r>
        <w:rPr>
          <w:b/>
          <w:iCs/>
          <w:color w:val="000000" w:themeColor="text1"/>
          <w:sz w:val="26"/>
          <w:szCs w:val="22"/>
        </w:rPr>
        <w:t xml:space="preserve"> usually end up in </w:t>
      </w:r>
    </w:p>
    <w:p w14:paraId="3C549AD5" w14:textId="00F54606" w:rsidR="00A7090B" w:rsidRPr="00170692" w:rsidRDefault="00C22783" w:rsidP="00170692">
      <w:pPr>
        <w:pStyle w:val="ListParagraph"/>
        <w:numPr>
          <w:ilvl w:val="0"/>
          <w:numId w:val="7"/>
        </w:numPr>
        <w:rPr>
          <w:b/>
          <w:iCs/>
          <w:color w:val="000000" w:themeColor="text1"/>
          <w:sz w:val="26"/>
          <w:szCs w:val="22"/>
        </w:rPr>
      </w:pPr>
      <w:r w:rsidRPr="00170692">
        <w:rPr>
          <w:b/>
          <w:iCs/>
          <w:color w:val="000000" w:themeColor="text1"/>
          <w:sz w:val="26"/>
          <w:szCs w:val="22"/>
        </w:rPr>
        <w:t>the valley of Baca (weeping)</w:t>
      </w:r>
      <w:r w:rsidR="00EA1275" w:rsidRPr="00170692">
        <w:rPr>
          <w:b/>
          <w:iCs/>
          <w:color w:val="000000" w:themeColor="text1"/>
          <w:sz w:val="26"/>
          <w:szCs w:val="22"/>
        </w:rPr>
        <w:t xml:space="preserve"> Ps. 84  </w:t>
      </w:r>
      <w:r w:rsidRPr="00170692">
        <w:rPr>
          <w:b/>
          <w:iCs/>
          <w:color w:val="000000" w:themeColor="text1"/>
          <w:sz w:val="26"/>
          <w:szCs w:val="22"/>
        </w:rPr>
        <w:t xml:space="preserve"> and / or </w:t>
      </w:r>
    </w:p>
    <w:p w14:paraId="18559B61" w14:textId="7A4CC445" w:rsidR="00DC63D5" w:rsidRPr="00170692" w:rsidRDefault="00C22783" w:rsidP="00170692">
      <w:pPr>
        <w:pStyle w:val="ListParagraph"/>
        <w:numPr>
          <w:ilvl w:val="0"/>
          <w:numId w:val="7"/>
        </w:numPr>
        <w:rPr>
          <w:b/>
          <w:iCs/>
          <w:color w:val="000000" w:themeColor="text1"/>
          <w:sz w:val="26"/>
          <w:szCs w:val="22"/>
        </w:rPr>
      </w:pPr>
      <w:r w:rsidRPr="00170692">
        <w:rPr>
          <w:b/>
          <w:iCs/>
          <w:color w:val="000000" w:themeColor="text1"/>
          <w:sz w:val="26"/>
          <w:szCs w:val="22"/>
        </w:rPr>
        <w:t xml:space="preserve">the valley </w:t>
      </w:r>
      <w:r w:rsidR="00B101B6" w:rsidRPr="00170692">
        <w:rPr>
          <w:b/>
          <w:iCs/>
          <w:color w:val="000000" w:themeColor="text1"/>
          <w:sz w:val="26"/>
          <w:szCs w:val="22"/>
        </w:rPr>
        <w:t xml:space="preserve">of </w:t>
      </w:r>
      <w:proofErr w:type="spellStart"/>
      <w:proofErr w:type="gramStart"/>
      <w:r w:rsidR="00B101B6" w:rsidRPr="00170692">
        <w:rPr>
          <w:b/>
          <w:iCs/>
          <w:color w:val="000000" w:themeColor="text1"/>
          <w:sz w:val="26"/>
          <w:szCs w:val="22"/>
        </w:rPr>
        <w:t>Achor</w:t>
      </w:r>
      <w:proofErr w:type="spellEnd"/>
      <w:r w:rsidR="00B101B6" w:rsidRPr="00170692">
        <w:rPr>
          <w:b/>
          <w:iCs/>
          <w:color w:val="000000" w:themeColor="text1"/>
          <w:sz w:val="26"/>
          <w:szCs w:val="22"/>
        </w:rPr>
        <w:t xml:space="preserve">  (</w:t>
      </w:r>
      <w:proofErr w:type="gramEnd"/>
      <w:r w:rsidR="00B101B6" w:rsidRPr="00170692">
        <w:rPr>
          <w:b/>
          <w:iCs/>
          <w:color w:val="000000" w:themeColor="text1"/>
          <w:sz w:val="26"/>
          <w:szCs w:val="22"/>
        </w:rPr>
        <w:t>trouble).   (Joshua 7)</w:t>
      </w:r>
    </w:p>
    <w:p w14:paraId="757D8991" w14:textId="58EE2466" w:rsidR="00DC63D5" w:rsidRPr="000B6315" w:rsidRDefault="00336526" w:rsidP="006B7944">
      <w:pPr>
        <w:pStyle w:val="ListParagraph"/>
        <w:numPr>
          <w:ilvl w:val="0"/>
          <w:numId w:val="6"/>
        </w:numPr>
        <w:rPr>
          <w:b/>
          <w:i/>
          <w:color w:val="000000" w:themeColor="text1"/>
        </w:rPr>
      </w:pPr>
      <w:r w:rsidRPr="000B6315">
        <w:rPr>
          <w:b/>
          <w:iCs/>
          <w:color w:val="000000" w:themeColor="text1"/>
        </w:rPr>
        <w:t xml:space="preserve">Remember the Wilderness wanderings of Israel?  (Heb. </w:t>
      </w:r>
      <w:r w:rsidR="00D76EBC" w:rsidRPr="000B6315">
        <w:rPr>
          <w:b/>
          <w:iCs/>
          <w:color w:val="000000" w:themeColor="text1"/>
        </w:rPr>
        <w:t>3</w:t>
      </w:r>
      <w:r w:rsidR="000B6315" w:rsidRPr="000B6315">
        <w:rPr>
          <w:b/>
          <w:iCs/>
          <w:color w:val="000000" w:themeColor="text1"/>
        </w:rPr>
        <w:t xml:space="preserve">:7-4:2 and </w:t>
      </w:r>
      <w:r w:rsidR="000B6315" w:rsidRPr="000B6315">
        <w:rPr>
          <w:b/>
          <w:iCs/>
          <w:color w:val="000000" w:themeColor="text1"/>
        </w:rPr>
        <w:t>1 Cor. 10:9-11</w:t>
      </w:r>
      <w:r w:rsidR="000B6315" w:rsidRPr="000B6315">
        <w:rPr>
          <w:b/>
          <w:iCs/>
          <w:color w:val="000000" w:themeColor="text1"/>
        </w:rPr>
        <w:t>)</w:t>
      </w:r>
      <w:r w:rsidR="000B6315" w:rsidRPr="000B6315">
        <w:rPr>
          <w:b/>
          <w:iCs/>
          <w:color w:val="000000" w:themeColor="text1"/>
        </w:rPr>
        <w:t xml:space="preserve"> </w:t>
      </w:r>
    </w:p>
    <w:p w14:paraId="44769CF7" w14:textId="39F67FCB" w:rsidR="00DC63D5" w:rsidRDefault="00DC63D5" w:rsidP="000A661F">
      <w:pPr>
        <w:rPr>
          <w:b/>
          <w:i/>
          <w:color w:val="000000" w:themeColor="text1"/>
        </w:rPr>
      </w:pPr>
    </w:p>
    <w:p w14:paraId="4091643D" w14:textId="1C9C54A7" w:rsidR="00170692" w:rsidRDefault="00170692" w:rsidP="000A661F">
      <w:pPr>
        <w:rPr>
          <w:b/>
          <w:iCs/>
          <w:color w:val="000000" w:themeColor="text1"/>
          <w:sz w:val="26"/>
          <w:szCs w:val="22"/>
        </w:rPr>
      </w:pPr>
      <w:r w:rsidRPr="00170692">
        <w:rPr>
          <w:b/>
          <w:iCs/>
          <w:color w:val="000000" w:themeColor="text1"/>
          <w:sz w:val="26"/>
          <w:szCs w:val="22"/>
        </w:rPr>
        <w:t>B. This is where the predators hunt.</w:t>
      </w:r>
      <w:r>
        <w:rPr>
          <w:b/>
          <w:iCs/>
          <w:color w:val="000000" w:themeColor="text1"/>
          <w:sz w:val="26"/>
          <w:szCs w:val="22"/>
        </w:rPr>
        <w:t xml:space="preserve">  (1 Pt. 5:8)  </w:t>
      </w:r>
    </w:p>
    <w:p w14:paraId="44FED922" w14:textId="77777777" w:rsidR="009558E1" w:rsidRDefault="00170692" w:rsidP="009558E1">
      <w:pPr>
        <w:rPr>
          <w:rFonts w:ascii="Invitation" w:hAnsi="Invitation"/>
          <w:b/>
          <w:iCs/>
          <w:color w:val="FF0000"/>
        </w:rPr>
      </w:pPr>
      <w:r>
        <w:rPr>
          <w:b/>
          <w:iCs/>
          <w:color w:val="000000" w:themeColor="text1"/>
          <w:sz w:val="26"/>
          <w:szCs w:val="22"/>
        </w:rPr>
        <w:t xml:space="preserve">  1) Lions hunt the weak and vulnerable.  2 Cor. 2:7,8,11</w:t>
      </w:r>
      <w:r w:rsidR="009558E1">
        <w:rPr>
          <w:b/>
          <w:iCs/>
          <w:color w:val="000000" w:themeColor="text1"/>
          <w:sz w:val="26"/>
          <w:szCs w:val="22"/>
        </w:rPr>
        <w:t xml:space="preserve"> </w:t>
      </w:r>
      <w:r w:rsidR="009558E1" w:rsidRPr="009558E1">
        <w:rPr>
          <w:rFonts w:ascii="Invitation" w:hAnsi="Invitation"/>
          <w:b/>
          <w:iCs/>
          <w:color w:val="FF0000"/>
        </w:rPr>
        <w:t xml:space="preserve">“…to forgive him, and comfort him, lest </w:t>
      </w:r>
    </w:p>
    <w:p w14:paraId="405F07F7" w14:textId="77777777" w:rsidR="009558E1" w:rsidRDefault="009558E1" w:rsidP="009558E1">
      <w:pPr>
        <w:rPr>
          <w:rFonts w:ascii="Invitation" w:hAnsi="Invitation"/>
          <w:b/>
          <w:iCs/>
          <w:color w:val="FF0000"/>
        </w:rPr>
      </w:pPr>
      <w:r>
        <w:rPr>
          <w:rFonts w:ascii="Invitation" w:hAnsi="Invitation"/>
          <w:b/>
          <w:iCs/>
          <w:color w:val="FF0000"/>
        </w:rPr>
        <w:t xml:space="preserve">       </w:t>
      </w:r>
      <w:r w:rsidRPr="009558E1">
        <w:rPr>
          <w:rFonts w:ascii="Invitation" w:hAnsi="Invitation"/>
          <w:b/>
          <w:iCs/>
          <w:color w:val="FF0000"/>
        </w:rPr>
        <w:t xml:space="preserve">perhaps such a one should </w:t>
      </w:r>
      <w:proofErr w:type="gramStart"/>
      <w:r w:rsidRPr="009558E1">
        <w:rPr>
          <w:rFonts w:ascii="Invitation" w:hAnsi="Invitation"/>
          <w:b/>
          <w:iCs/>
          <w:color w:val="FF0000"/>
        </w:rPr>
        <w:t>swallowed</w:t>
      </w:r>
      <w:proofErr w:type="gramEnd"/>
      <w:r w:rsidRPr="009558E1">
        <w:rPr>
          <w:rFonts w:ascii="Invitation" w:hAnsi="Invitation"/>
          <w:b/>
          <w:iCs/>
          <w:color w:val="FF0000"/>
        </w:rPr>
        <w:t xml:space="preserve"> up with overmuch sorrow. </w:t>
      </w:r>
      <w:r w:rsidRPr="009558E1">
        <w:rPr>
          <w:rFonts w:ascii="Invitation" w:hAnsi="Invitation"/>
          <w:b/>
          <w:iCs/>
        </w:rPr>
        <w:t xml:space="preserve">8 </w:t>
      </w:r>
      <w:r w:rsidRPr="009558E1">
        <w:rPr>
          <w:rFonts w:ascii="Invitation" w:hAnsi="Invitation"/>
          <w:b/>
          <w:iCs/>
          <w:color w:val="FF0000"/>
        </w:rPr>
        <w:t>Wherefore …confirm your love toward him…</w:t>
      </w:r>
    </w:p>
    <w:p w14:paraId="2516CAB2" w14:textId="4EA3997D" w:rsidR="00170692" w:rsidRPr="009558E1" w:rsidRDefault="009558E1" w:rsidP="009558E1">
      <w:pPr>
        <w:rPr>
          <w:rFonts w:ascii="Invitation" w:hAnsi="Invitation"/>
          <w:b/>
          <w:iCs/>
          <w:color w:val="FF0000"/>
        </w:rPr>
      </w:pPr>
      <w:r>
        <w:rPr>
          <w:rFonts w:ascii="Invitation" w:hAnsi="Invitation"/>
          <w:b/>
          <w:iCs/>
          <w:color w:val="FF0000"/>
        </w:rPr>
        <w:t xml:space="preserve">         </w:t>
      </w:r>
      <w:r w:rsidRPr="009558E1">
        <w:rPr>
          <w:rFonts w:ascii="Invitation" w:hAnsi="Invitation"/>
          <w:b/>
          <w:iCs/>
        </w:rPr>
        <w:t>11</w:t>
      </w:r>
      <w:r w:rsidRPr="009558E1">
        <w:rPr>
          <w:rFonts w:ascii="Invitation" w:hAnsi="Invitation"/>
          <w:b/>
          <w:iCs/>
          <w:color w:val="FF0000"/>
        </w:rPr>
        <w:t xml:space="preserve"> Lest Satan should get an advantage of us: for we are not ignorant of his devices.”</w:t>
      </w:r>
    </w:p>
    <w:p w14:paraId="5C2C6AFD" w14:textId="3216EA4D" w:rsidR="00170692" w:rsidRPr="00937E23" w:rsidRDefault="00937E23" w:rsidP="000A661F">
      <w:pPr>
        <w:rPr>
          <w:rFonts w:ascii="Times New Roman" w:hAnsi="Times New Roman"/>
          <w:b/>
          <w:i/>
          <w:color w:val="FF0066"/>
          <w:sz w:val="28"/>
          <w:szCs w:val="22"/>
          <w:u w:val="single"/>
        </w:rPr>
      </w:pPr>
      <w:r w:rsidRPr="00937E23">
        <w:rPr>
          <w:rFonts w:ascii="Times New Roman" w:hAnsi="Times New Roman"/>
          <w:b/>
          <w:iCs/>
          <w:color w:val="000000" w:themeColor="text1"/>
          <w:sz w:val="28"/>
          <w:szCs w:val="22"/>
        </w:rPr>
        <w:lastRenderedPageBreak/>
        <w:t xml:space="preserve">5.  VALLEYS ARE </w:t>
      </w:r>
      <w:r w:rsidRPr="00937E23">
        <w:rPr>
          <w:rFonts w:ascii="Times New Roman" w:hAnsi="Times New Roman"/>
          <w:b/>
          <w:i/>
          <w:color w:val="FF0066"/>
          <w:sz w:val="28"/>
          <w:szCs w:val="22"/>
          <w:u w:val="single"/>
        </w:rPr>
        <w:t>TEMPORARY</w:t>
      </w:r>
    </w:p>
    <w:p w14:paraId="031F37B9" w14:textId="77777777" w:rsidR="00A96591" w:rsidRDefault="000A6AC6" w:rsidP="000A6AC6">
      <w:pPr>
        <w:rPr>
          <w:b/>
          <w:iCs/>
          <w:color w:val="000000" w:themeColor="text1"/>
          <w:sz w:val="26"/>
          <w:szCs w:val="22"/>
        </w:rPr>
      </w:pPr>
      <w:r w:rsidRPr="000A6AC6">
        <w:rPr>
          <w:b/>
          <w:iCs/>
          <w:color w:val="000000" w:themeColor="text1"/>
          <w:sz w:val="26"/>
          <w:szCs w:val="22"/>
        </w:rPr>
        <w:t xml:space="preserve"> A. Valleys are </w:t>
      </w:r>
      <w:r w:rsidRPr="000A6AC6">
        <w:rPr>
          <w:b/>
          <w:iCs/>
          <w:color w:val="000000" w:themeColor="text1"/>
          <w:sz w:val="26"/>
          <w:szCs w:val="22"/>
        </w:rPr>
        <w:t>is part of the path but not the ultimate destination.</w:t>
      </w:r>
      <w:r w:rsidR="00A96591">
        <w:rPr>
          <w:b/>
          <w:iCs/>
          <w:color w:val="000000" w:themeColor="text1"/>
          <w:sz w:val="26"/>
          <w:szCs w:val="22"/>
        </w:rPr>
        <w:t xml:space="preserve">  </w:t>
      </w:r>
    </w:p>
    <w:p w14:paraId="153BC063" w14:textId="524B1529" w:rsidR="000A6AC6" w:rsidRPr="00594ADF" w:rsidRDefault="00A96591" w:rsidP="000A6AC6">
      <w:pPr>
        <w:rPr>
          <w:rFonts w:ascii="Invitation" w:hAnsi="Invitation"/>
          <w:b/>
          <w:iCs/>
          <w:color w:val="FF0000"/>
        </w:rPr>
      </w:pPr>
      <w:r>
        <w:rPr>
          <w:b/>
          <w:iCs/>
          <w:color w:val="000000" w:themeColor="text1"/>
          <w:sz w:val="26"/>
          <w:szCs w:val="22"/>
        </w:rPr>
        <w:t xml:space="preserve">     </w:t>
      </w:r>
      <w:r w:rsidR="00594ADF">
        <w:rPr>
          <w:b/>
          <w:iCs/>
          <w:color w:val="000000" w:themeColor="text1"/>
          <w:sz w:val="26"/>
          <w:szCs w:val="22"/>
        </w:rPr>
        <w:t xml:space="preserve">Ps. 23:4 </w:t>
      </w:r>
      <w:r w:rsidRPr="00594ADF">
        <w:rPr>
          <w:rFonts w:ascii="Invitation" w:hAnsi="Invitation"/>
          <w:b/>
          <w:iCs/>
          <w:color w:val="FF0000"/>
        </w:rPr>
        <w:t>“through the valley…”</w:t>
      </w:r>
      <w:r w:rsidR="00594ADF">
        <w:rPr>
          <w:b/>
          <w:i/>
          <w:color w:val="FF0000"/>
        </w:rPr>
        <w:t xml:space="preserve">    </w:t>
      </w:r>
      <w:r w:rsidR="00594ADF" w:rsidRPr="00594ADF">
        <w:rPr>
          <w:b/>
          <w:iCs/>
        </w:rPr>
        <w:t xml:space="preserve">Is. </w:t>
      </w:r>
      <w:proofErr w:type="gramStart"/>
      <w:r w:rsidR="00594ADF" w:rsidRPr="00594ADF">
        <w:rPr>
          <w:b/>
          <w:iCs/>
        </w:rPr>
        <w:t>43:2</w:t>
      </w:r>
      <w:r w:rsidR="00594ADF" w:rsidRPr="00594ADF">
        <w:rPr>
          <w:b/>
          <w:i/>
        </w:rPr>
        <w:t xml:space="preserve">  </w:t>
      </w:r>
      <w:r w:rsidR="00594ADF" w:rsidRPr="00594ADF">
        <w:rPr>
          <w:rFonts w:ascii="Invitation" w:hAnsi="Invitation"/>
          <w:b/>
          <w:iCs/>
          <w:color w:val="FF0000"/>
        </w:rPr>
        <w:t>“</w:t>
      </w:r>
      <w:proofErr w:type="gramEnd"/>
      <w:r w:rsidR="00594ADF" w:rsidRPr="00594ADF">
        <w:rPr>
          <w:rFonts w:ascii="Invitation" w:hAnsi="Invitation"/>
          <w:b/>
          <w:iCs/>
          <w:color w:val="FF0000"/>
        </w:rPr>
        <w:t>Through the river…fire”</w:t>
      </w:r>
    </w:p>
    <w:p w14:paraId="1465F6FC" w14:textId="2950799D" w:rsidR="000A6AC6" w:rsidRPr="0039380F" w:rsidRDefault="000106D4" w:rsidP="00E40014">
      <w:pPr>
        <w:pStyle w:val="ListParagraph"/>
        <w:numPr>
          <w:ilvl w:val="0"/>
          <w:numId w:val="8"/>
        </w:numPr>
        <w:rPr>
          <w:rFonts w:ascii="Invitation" w:hAnsi="Invitation"/>
          <w:b/>
          <w:iCs/>
          <w:color w:val="FF0000"/>
        </w:rPr>
      </w:pPr>
      <w:r w:rsidRPr="0039380F">
        <w:rPr>
          <w:b/>
          <w:iCs/>
          <w:color w:val="000000" w:themeColor="text1"/>
        </w:rPr>
        <w:t xml:space="preserve">The valley isn’t a dead end, but a </w:t>
      </w:r>
      <w:r w:rsidR="0039380F" w:rsidRPr="0039380F">
        <w:rPr>
          <w:b/>
          <w:iCs/>
          <w:color w:val="000000" w:themeColor="text1"/>
        </w:rPr>
        <w:t xml:space="preserve">temporary </w:t>
      </w:r>
      <w:r w:rsidRPr="0039380F">
        <w:rPr>
          <w:b/>
          <w:iCs/>
          <w:color w:val="000000" w:themeColor="text1"/>
        </w:rPr>
        <w:t>path!</w:t>
      </w:r>
      <w:r w:rsidR="0039380F" w:rsidRPr="0039380F">
        <w:rPr>
          <w:b/>
          <w:iCs/>
          <w:color w:val="000000" w:themeColor="text1"/>
        </w:rPr>
        <w:t xml:space="preserve">  </w:t>
      </w:r>
      <w:r w:rsidR="0039380F" w:rsidRPr="0039380F">
        <w:rPr>
          <w:b/>
          <w:iCs/>
          <w:color w:val="000000" w:themeColor="text1"/>
        </w:rPr>
        <w:t xml:space="preserve">2 Cor 4:17-18 </w:t>
      </w:r>
      <w:r w:rsidR="0039380F" w:rsidRPr="0039380F">
        <w:rPr>
          <w:rFonts w:ascii="Invitation" w:hAnsi="Invitation"/>
          <w:b/>
          <w:iCs/>
          <w:color w:val="FF0000"/>
        </w:rPr>
        <w:t>“For our light affliction, which is but for a moment, works for us a far more exceeding and eternal weight of glory;… for the things which are seen are temporal; but the things which are not seen are eternal.”</w:t>
      </w:r>
      <w:r w:rsidR="00D57D58">
        <w:rPr>
          <w:rFonts w:ascii="Invitation" w:hAnsi="Invitation"/>
          <w:b/>
          <w:iCs/>
          <w:color w:val="FF0000"/>
        </w:rPr>
        <w:t xml:space="preserve">  (see also 1 Peter 1:6)</w:t>
      </w:r>
    </w:p>
    <w:p w14:paraId="4D3DA9EC" w14:textId="00D8D02B" w:rsidR="000A6AC6" w:rsidRDefault="000A6AC6" w:rsidP="000A6AC6">
      <w:pPr>
        <w:rPr>
          <w:b/>
          <w:i/>
          <w:color w:val="000000" w:themeColor="text1"/>
        </w:rPr>
      </w:pPr>
    </w:p>
    <w:p w14:paraId="632EBC6C" w14:textId="68D3D9A1" w:rsidR="006D393C" w:rsidRPr="006D393C" w:rsidRDefault="006D393C" w:rsidP="006D393C">
      <w:pPr>
        <w:rPr>
          <w:b/>
          <w:iCs/>
          <w:color w:val="000000" w:themeColor="text1"/>
          <w:sz w:val="26"/>
          <w:szCs w:val="22"/>
        </w:rPr>
      </w:pPr>
      <w:r w:rsidRPr="006D393C">
        <w:rPr>
          <w:b/>
          <w:iCs/>
          <w:color w:val="000000" w:themeColor="text1"/>
          <w:sz w:val="28"/>
          <w:szCs w:val="24"/>
        </w:rPr>
        <w:t xml:space="preserve">6. VALLEYS ARE </w:t>
      </w:r>
      <w:r w:rsidRPr="006D393C">
        <w:rPr>
          <w:b/>
          <w:i/>
          <w:color w:val="FF0000"/>
          <w:sz w:val="28"/>
          <w:szCs w:val="24"/>
          <w:u w:val="single"/>
        </w:rPr>
        <w:t xml:space="preserve">PURPOSEFUL </w:t>
      </w:r>
      <w:r w:rsidRPr="006D393C">
        <w:rPr>
          <w:b/>
          <w:iCs/>
          <w:color w:val="000000" w:themeColor="text1"/>
          <w:sz w:val="28"/>
          <w:szCs w:val="24"/>
        </w:rPr>
        <w:t xml:space="preserve">  </w:t>
      </w:r>
    </w:p>
    <w:p w14:paraId="18B6B733" w14:textId="6889E1FC" w:rsidR="006D393C" w:rsidRPr="006D393C" w:rsidRDefault="006D393C" w:rsidP="006D393C">
      <w:pPr>
        <w:rPr>
          <w:b/>
          <w:iCs/>
          <w:color w:val="000000" w:themeColor="text1"/>
          <w:sz w:val="26"/>
          <w:szCs w:val="22"/>
        </w:rPr>
      </w:pPr>
      <w:r>
        <w:rPr>
          <w:b/>
          <w:iCs/>
          <w:color w:val="000000" w:themeColor="text1"/>
          <w:sz w:val="26"/>
          <w:szCs w:val="22"/>
        </w:rPr>
        <w:t xml:space="preserve">  </w:t>
      </w:r>
      <w:r w:rsidRPr="006D393C">
        <w:rPr>
          <w:b/>
          <w:iCs/>
          <w:color w:val="000000" w:themeColor="text1"/>
          <w:sz w:val="26"/>
          <w:szCs w:val="22"/>
        </w:rPr>
        <w:t>A. Even Pain can be Productive!</w:t>
      </w:r>
      <w:r>
        <w:rPr>
          <w:b/>
          <w:iCs/>
          <w:color w:val="000000" w:themeColor="text1"/>
          <w:sz w:val="26"/>
          <w:szCs w:val="22"/>
        </w:rPr>
        <w:t xml:space="preserve">  (See Ps. 84:5-7</w:t>
      </w:r>
      <w:r w:rsidR="007D7E37">
        <w:rPr>
          <w:b/>
          <w:iCs/>
          <w:color w:val="000000" w:themeColor="text1"/>
          <w:sz w:val="26"/>
          <w:szCs w:val="22"/>
        </w:rPr>
        <w:t xml:space="preserve"> and Isaiah 40:31)</w:t>
      </w:r>
    </w:p>
    <w:p w14:paraId="66F6B9F3" w14:textId="1382FC44" w:rsidR="000A6AC6" w:rsidRPr="00143ADF" w:rsidRDefault="00143ADF" w:rsidP="000A6AC6">
      <w:pPr>
        <w:rPr>
          <w:rFonts w:ascii="Invitation" w:hAnsi="Invitation"/>
          <w:b/>
          <w:iCs/>
          <w:color w:val="FF0000"/>
          <w:sz w:val="28"/>
          <w:szCs w:val="22"/>
        </w:rPr>
      </w:pPr>
      <w:r>
        <w:rPr>
          <w:b/>
          <w:i/>
          <w:color w:val="000000" w:themeColor="text1"/>
        </w:rPr>
        <w:t xml:space="preserve">      </w:t>
      </w:r>
      <w:r w:rsidRPr="00143ADF">
        <w:rPr>
          <w:b/>
          <w:i/>
          <w:color w:val="000000" w:themeColor="text1"/>
        </w:rPr>
        <w:t xml:space="preserve">Jn </w:t>
      </w:r>
      <w:proofErr w:type="gramStart"/>
      <w:r w:rsidRPr="00143ADF">
        <w:rPr>
          <w:b/>
          <w:i/>
          <w:color w:val="000000" w:themeColor="text1"/>
        </w:rPr>
        <w:t xml:space="preserve">16:33  </w:t>
      </w:r>
      <w:r w:rsidRPr="00143ADF">
        <w:rPr>
          <w:rFonts w:ascii="Invitation" w:hAnsi="Invitation"/>
          <w:b/>
          <w:iCs/>
          <w:color w:val="FF0000"/>
          <w:sz w:val="28"/>
          <w:szCs w:val="22"/>
        </w:rPr>
        <w:t>“</w:t>
      </w:r>
      <w:proofErr w:type="gramEnd"/>
      <w:r w:rsidRPr="00143ADF">
        <w:rPr>
          <w:rFonts w:ascii="Invitation" w:hAnsi="Invitation"/>
          <w:b/>
          <w:iCs/>
          <w:color w:val="FF0000"/>
          <w:sz w:val="28"/>
          <w:szCs w:val="22"/>
        </w:rPr>
        <w:t xml:space="preserve">In the world, you will have </w:t>
      </w:r>
      <w:r w:rsidRPr="00143ADF">
        <w:rPr>
          <w:rFonts w:ascii="Invitation" w:hAnsi="Invitation"/>
          <w:b/>
          <w:iCs/>
          <w:color w:val="FF0000"/>
          <w:sz w:val="28"/>
          <w:szCs w:val="22"/>
          <w:u w:val="single"/>
        </w:rPr>
        <w:t>tribulation."</w:t>
      </w:r>
      <w:r w:rsidRPr="00143ADF">
        <w:rPr>
          <w:rFonts w:ascii="Invitation" w:hAnsi="Invitation"/>
          <w:b/>
          <w:iCs/>
          <w:color w:val="FF0000"/>
          <w:sz w:val="28"/>
          <w:szCs w:val="22"/>
        </w:rPr>
        <w:t xml:space="preserve">  </w:t>
      </w:r>
    </w:p>
    <w:p w14:paraId="7F8E0058" w14:textId="7B57424D" w:rsidR="00B65AAD" w:rsidRDefault="00431A5B" w:rsidP="00856A04">
      <w:pPr>
        <w:pStyle w:val="ListParagraph"/>
        <w:numPr>
          <w:ilvl w:val="0"/>
          <w:numId w:val="9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Tribulation (</w:t>
      </w:r>
      <w:proofErr w:type="spellStart"/>
      <w:proofErr w:type="gramStart"/>
      <w:r>
        <w:rPr>
          <w:b/>
          <w:i/>
          <w:color w:val="000000" w:themeColor="text1"/>
        </w:rPr>
        <w:t>Greek:</w:t>
      </w:r>
      <w:r w:rsidR="00856A04" w:rsidRPr="00856A04">
        <w:rPr>
          <w:b/>
          <w:i/>
          <w:color w:val="000000" w:themeColor="text1"/>
        </w:rPr>
        <w:t>Thlipsis</w:t>
      </w:r>
      <w:proofErr w:type="spellEnd"/>
      <w:proofErr w:type="gramEnd"/>
      <w:r>
        <w:rPr>
          <w:b/>
          <w:i/>
          <w:color w:val="000000" w:themeColor="text1"/>
        </w:rPr>
        <w:t>) meaning</w:t>
      </w:r>
      <w:r w:rsidR="00856A04" w:rsidRPr="00856A04">
        <w:rPr>
          <w:b/>
          <w:i/>
          <w:color w:val="000000" w:themeColor="text1"/>
        </w:rPr>
        <w:t xml:space="preserve"> affliction, trouble, anguish, burdens</w:t>
      </w:r>
      <w:r w:rsidR="006C79EC">
        <w:rPr>
          <w:b/>
          <w:i/>
          <w:color w:val="000000" w:themeColor="text1"/>
        </w:rPr>
        <w:t>.</w:t>
      </w:r>
      <w:r w:rsidR="00912FFD">
        <w:rPr>
          <w:b/>
          <w:i/>
          <w:color w:val="000000" w:themeColor="text1"/>
        </w:rPr>
        <w:t xml:space="preserve">   </w:t>
      </w:r>
    </w:p>
    <w:p w14:paraId="23146C36" w14:textId="1B628E6B" w:rsidR="00143ADF" w:rsidRPr="006C79EC" w:rsidRDefault="00912FFD" w:rsidP="00B65AAD">
      <w:pPr>
        <w:pStyle w:val="ListParagraph"/>
        <w:numPr>
          <w:ilvl w:val="0"/>
          <w:numId w:val="10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</w:t>
      </w:r>
      <w:r w:rsidRPr="00912FFD">
        <w:rPr>
          <w:b/>
          <w:i/>
          <w:color w:val="000000" w:themeColor="text1"/>
        </w:rPr>
        <w:t xml:space="preserve">from </w:t>
      </w:r>
      <w:proofErr w:type="spellStart"/>
      <w:r w:rsidRPr="00912FFD">
        <w:rPr>
          <w:b/>
          <w:i/>
          <w:color w:val="000000" w:themeColor="text1"/>
        </w:rPr>
        <w:t>Thilbo</w:t>
      </w:r>
      <w:proofErr w:type="spellEnd"/>
      <w:r w:rsidRPr="00912FFD">
        <w:rPr>
          <w:b/>
          <w:i/>
          <w:color w:val="000000" w:themeColor="text1"/>
        </w:rPr>
        <w:t xml:space="preserve">: </w:t>
      </w:r>
      <w:r w:rsidRPr="00912FFD">
        <w:rPr>
          <w:b/>
          <w:i/>
          <w:color w:val="FF0066"/>
          <w:u w:val="single"/>
        </w:rPr>
        <w:t>PRESSURE!</w:t>
      </w:r>
    </w:p>
    <w:p w14:paraId="34AB8996" w14:textId="6F182478" w:rsidR="006C79EC" w:rsidRDefault="003073B2" w:rsidP="00B65AAD">
      <w:pPr>
        <w:pStyle w:val="ListParagraph"/>
        <w:numPr>
          <w:ilvl w:val="0"/>
          <w:numId w:val="10"/>
        </w:numPr>
        <w:rPr>
          <w:b/>
          <w:i/>
          <w:color w:val="000000" w:themeColor="text1"/>
        </w:rPr>
      </w:pPr>
      <w:r w:rsidRPr="003073B2">
        <w:rPr>
          <w:b/>
          <w:i/>
          <w:color w:val="000000" w:themeColor="text1"/>
        </w:rPr>
        <w:t>God uses “pressure” to Purify &amp; Shape us!</w:t>
      </w:r>
      <w:r>
        <w:rPr>
          <w:b/>
          <w:i/>
          <w:color w:val="000000" w:themeColor="text1"/>
        </w:rPr>
        <w:t xml:space="preserve">  (See 1 Peter 1:7</w:t>
      </w:r>
      <w:r w:rsidR="00B65AAD">
        <w:rPr>
          <w:b/>
          <w:i/>
          <w:color w:val="000000" w:themeColor="text1"/>
        </w:rPr>
        <w:t>)</w:t>
      </w:r>
    </w:p>
    <w:p w14:paraId="0C3BFC9E" w14:textId="717803A6" w:rsidR="00B65AAD" w:rsidRPr="00B65AAD" w:rsidRDefault="00B65AAD" w:rsidP="00765D64">
      <w:pPr>
        <w:pStyle w:val="ListParagraph"/>
        <w:numPr>
          <w:ilvl w:val="0"/>
          <w:numId w:val="10"/>
        </w:numPr>
        <w:rPr>
          <w:b/>
          <w:i/>
          <w:color w:val="000000" w:themeColor="text1"/>
        </w:rPr>
      </w:pPr>
      <w:r w:rsidRPr="00B65AAD">
        <w:rPr>
          <w:b/>
          <w:i/>
          <w:color w:val="000000" w:themeColor="text1"/>
        </w:rPr>
        <w:t>Pain &amp; problems have a purifying effect on faith!   Is. 48:10,11</w:t>
      </w:r>
    </w:p>
    <w:p w14:paraId="3B70AAC9" w14:textId="5639C5EE" w:rsidR="00143ADF" w:rsidRPr="00515293" w:rsidRDefault="00431A5B" w:rsidP="00515293">
      <w:pPr>
        <w:pStyle w:val="ListParagraph"/>
        <w:numPr>
          <w:ilvl w:val="0"/>
          <w:numId w:val="9"/>
        </w:numPr>
        <w:rPr>
          <w:b/>
          <w:i/>
          <w:color w:val="000000" w:themeColor="text1"/>
        </w:rPr>
      </w:pPr>
      <w:r w:rsidRPr="00515293">
        <w:rPr>
          <w:b/>
          <w:i/>
          <w:color w:val="000000" w:themeColor="text1"/>
        </w:rPr>
        <w:t>Tribulation (</w:t>
      </w:r>
      <w:r w:rsidRPr="00515293">
        <w:rPr>
          <w:b/>
          <w:i/>
          <w:color w:val="000000" w:themeColor="text1"/>
        </w:rPr>
        <w:t>Latin</w:t>
      </w:r>
      <w:r w:rsidRPr="00515293">
        <w:rPr>
          <w:b/>
          <w:i/>
          <w:color w:val="000000" w:themeColor="text1"/>
        </w:rPr>
        <w:t>:</w:t>
      </w:r>
      <w:r w:rsidRPr="00515293">
        <w:rPr>
          <w:b/>
          <w:i/>
          <w:color w:val="000000" w:themeColor="text1"/>
        </w:rPr>
        <w:t xml:space="preserve"> </w:t>
      </w:r>
      <w:proofErr w:type="spellStart"/>
      <w:r w:rsidRPr="00515293">
        <w:rPr>
          <w:b/>
          <w:i/>
          <w:color w:val="000000" w:themeColor="text1"/>
        </w:rPr>
        <w:t>Tribulum</w:t>
      </w:r>
      <w:proofErr w:type="spellEnd"/>
      <w:r w:rsidRPr="00515293">
        <w:rPr>
          <w:b/>
          <w:i/>
          <w:color w:val="000000" w:themeColor="text1"/>
        </w:rPr>
        <w:t>) An</w:t>
      </w:r>
      <w:r w:rsidRPr="00515293">
        <w:rPr>
          <w:b/>
          <w:i/>
          <w:color w:val="000000" w:themeColor="text1"/>
        </w:rPr>
        <w:t xml:space="preserve"> Instrument used to separate wheat and chaff.</w:t>
      </w:r>
      <w:r w:rsidRPr="00515293">
        <w:rPr>
          <w:b/>
          <w:i/>
          <w:color w:val="000000" w:themeColor="text1"/>
        </w:rPr>
        <w:t xml:space="preserve"> (Lk 22:31,32)</w:t>
      </w:r>
    </w:p>
    <w:p w14:paraId="1813D61C" w14:textId="703EFAAC" w:rsidR="00515293" w:rsidRDefault="00515293" w:rsidP="00515293">
      <w:pPr>
        <w:rPr>
          <w:b/>
          <w:i/>
          <w:color w:val="000000" w:themeColor="text1"/>
        </w:rPr>
      </w:pPr>
    </w:p>
    <w:p w14:paraId="1E8299B5" w14:textId="77777777" w:rsidR="00C26A8F" w:rsidRDefault="00FC7857" w:rsidP="00AB30D7">
      <w:pPr>
        <w:rPr>
          <w:b/>
          <w:iCs/>
          <w:color w:val="000000" w:themeColor="text1"/>
        </w:rPr>
      </w:pPr>
      <w:r w:rsidRPr="00C26A8F">
        <w:rPr>
          <w:b/>
          <w:iCs/>
          <w:color w:val="000000" w:themeColor="text1"/>
          <w:sz w:val="28"/>
          <w:szCs w:val="24"/>
        </w:rPr>
        <w:t>Conclusion:</w:t>
      </w:r>
      <w:r w:rsidRPr="00C26A8F">
        <w:rPr>
          <w:b/>
          <w:iCs/>
          <w:color w:val="000000" w:themeColor="text1"/>
        </w:rPr>
        <w:t xml:space="preserve">  </w:t>
      </w:r>
      <w:r w:rsidRPr="00C26A8F">
        <w:rPr>
          <w:b/>
          <w:iCs/>
          <w:color w:val="000000" w:themeColor="text1"/>
        </w:rPr>
        <w:t>When God leads us through valleys</w:t>
      </w:r>
      <w:r w:rsidRPr="00C26A8F">
        <w:rPr>
          <w:b/>
          <w:iCs/>
          <w:color w:val="000000" w:themeColor="text1"/>
        </w:rPr>
        <w:t xml:space="preserve"> t</w:t>
      </w:r>
      <w:r w:rsidRPr="00C26A8F">
        <w:rPr>
          <w:b/>
          <w:iCs/>
          <w:color w:val="000000" w:themeColor="text1"/>
        </w:rPr>
        <w:t>hat are</w:t>
      </w:r>
      <w:r w:rsidR="00C26A8F">
        <w:rPr>
          <w:b/>
          <w:iCs/>
          <w:color w:val="000000" w:themeColor="text1"/>
        </w:rPr>
        <w:t>:</w:t>
      </w:r>
    </w:p>
    <w:p w14:paraId="4112A1C8" w14:textId="377466FF" w:rsidR="00C26A8F" w:rsidRPr="00C26A8F" w:rsidRDefault="00FC7857" w:rsidP="00AB30D7">
      <w:pPr>
        <w:rPr>
          <w:b/>
          <w:iCs/>
          <w:color w:val="000000" w:themeColor="text1"/>
        </w:rPr>
      </w:pPr>
      <w:r w:rsidRPr="00C26A8F">
        <w:rPr>
          <w:b/>
          <w:iCs/>
          <w:color w:val="000000" w:themeColor="text1"/>
        </w:rPr>
        <w:t xml:space="preserve"> </w:t>
      </w:r>
      <w:r w:rsidR="00C26A8F">
        <w:rPr>
          <w:b/>
          <w:iCs/>
          <w:color w:val="000000" w:themeColor="text1"/>
        </w:rPr>
        <w:t xml:space="preserve"> </w:t>
      </w:r>
      <w:r w:rsidR="00AB30D7" w:rsidRPr="00C26A8F">
        <w:rPr>
          <w:b/>
          <w:iCs/>
          <w:color w:val="000000" w:themeColor="text1"/>
        </w:rPr>
        <w:t>1</w:t>
      </w:r>
      <w:r w:rsidR="00C26A8F">
        <w:rPr>
          <w:b/>
          <w:iCs/>
          <w:color w:val="000000" w:themeColor="text1"/>
        </w:rPr>
        <w:t>.</w:t>
      </w:r>
      <w:r w:rsidR="00AB30D7" w:rsidRPr="00C26A8F">
        <w:rPr>
          <w:b/>
          <w:iCs/>
          <w:color w:val="000000" w:themeColor="text1"/>
        </w:rPr>
        <w:t xml:space="preserve"> </w:t>
      </w:r>
      <w:r w:rsidR="00AB30D7" w:rsidRPr="00C26A8F">
        <w:rPr>
          <w:b/>
          <w:iCs/>
          <w:color w:val="000000" w:themeColor="text1"/>
        </w:rPr>
        <w:t xml:space="preserve">Inevitable       2. Impartial </w:t>
      </w:r>
      <w:r w:rsidR="00AB30D7" w:rsidRPr="00C26A8F">
        <w:rPr>
          <w:b/>
          <w:iCs/>
          <w:color w:val="000000" w:themeColor="text1"/>
        </w:rPr>
        <w:t xml:space="preserve">     </w:t>
      </w:r>
      <w:r w:rsidR="00AB30D7" w:rsidRPr="00AB30D7">
        <w:rPr>
          <w:b/>
          <w:iCs/>
          <w:color w:val="000000" w:themeColor="text1"/>
        </w:rPr>
        <w:t>3.   Unpredictable    4.  Dangerous</w:t>
      </w:r>
      <w:r w:rsidR="00AB30D7" w:rsidRPr="00C26A8F">
        <w:rPr>
          <w:b/>
          <w:iCs/>
          <w:color w:val="000000" w:themeColor="text1"/>
        </w:rPr>
        <w:t xml:space="preserve">     </w:t>
      </w:r>
      <w:r w:rsidR="00AB30D7" w:rsidRPr="00C26A8F">
        <w:rPr>
          <w:b/>
          <w:iCs/>
          <w:color w:val="000000" w:themeColor="text1"/>
        </w:rPr>
        <w:t xml:space="preserve">5.   Temporary       </w:t>
      </w:r>
    </w:p>
    <w:p w14:paraId="341BAF0C" w14:textId="77777777" w:rsidR="004C70E1" w:rsidRDefault="00AB30D7" w:rsidP="00AB30D7">
      <w:pPr>
        <w:rPr>
          <w:b/>
          <w:iCs/>
        </w:rPr>
      </w:pPr>
      <w:r w:rsidRPr="00C26A8F">
        <w:rPr>
          <w:b/>
          <w:iCs/>
          <w:color w:val="000000" w:themeColor="text1"/>
        </w:rPr>
        <w:t xml:space="preserve">   </w:t>
      </w:r>
      <w:r w:rsidR="00C26A8F">
        <w:rPr>
          <w:b/>
          <w:iCs/>
          <w:color w:val="000000" w:themeColor="text1"/>
        </w:rPr>
        <w:t xml:space="preserve">Remember that they are also </w:t>
      </w:r>
      <w:r w:rsidRPr="006A0649">
        <w:rPr>
          <w:b/>
          <w:i/>
          <w:color w:val="FF0066"/>
          <w:u w:val="single"/>
        </w:rPr>
        <w:t>Purposeful</w:t>
      </w:r>
      <w:r w:rsidR="004C70E1" w:rsidRPr="004C70E1">
        <w:rPr>
          <w:b/>
          <w:iCs/>
          <w:color w:val="FF0066"/>
        </w:rPr>
        <w:t xml:space="preserve">.    </w:t>
      </w:r>
      <w:r w:rsidR="004C70E1" w:rsidRPr="004C70E1">
        <w:rPr>
          <w:b/>
          <w:iCs/>
        </w:rPr>
        <w:t xml:space="preserve">He’s walking and working with (and through) us to </w:t>
      </w:r>
    </w:p>
    <w:p w14:paraId="3B2393E4" w14:textId="5270E1D3" w:rsidR="00515293" w:rsidRDefault="004C70E1" w:rsidP="00AB30D7">
      <w:pPr>
        <w:rPr>
          <w:b/>
          <w:iCs/>
        </w:rPr>
      </w:pPr>
      <w:r>
        <w:rPr>
          <w:b/>
          <w:iCs/>
        </w:rPr>
        <w:t xml:space="preserve">         </w:t>
      </w:r>
      <w:r w:rsidRPr="004C70E1">
        <w:rPr>
          <w:b/>
          <w:iCs/>
        </w:rPr>
        <w:t>accomplish His purposes for our Good and His Glory.  Romans 8:28</w:t>
      </w:r>
    </w:p>
    <w:p w14:paraId="3EEA3E8F" w14:textId="0DA77B8A" w:rsidR="00284719" w:rsidRPr="00284719" w:rsidRDefault="00284719" w:rsidP="00284719">
      <w:pPr>
        <w:rPr>
          <w:b/>
          <w:iCs/>
        </w:rPr>
      </w:pPr>
      <w:r w:rsidRPr="00284719">
        <w:rPr>
          <w:b/>
          <w:iCs/>
        </w:rPr>
        <w:t xml:space="preserve">Jn </w:t>
      </w:r>
      <w:proofErr w:type="gramStart"/>
      <w:r w:rsidRPr="00284719">
        <w:rPr>
          <w:b/>
          <w:iCs/>
        </w:rPr>
        <w:t xml:space="preserve">16:33  </w:t>
      </w:r>
      <w:r w:rsidRPr="00284719">
        <w:rPr>
          <w:rFonts w:ascii="Invitation" w:hAnsi="Invitation"/>
          <w:b/>
          <w:iCs/>
          <w:color w:val="FF0000"/>
        </w:rPr>
        <w:t>”</w:t>
      </w:r>
      <w:proofErr w:type="gramEnd"/>
      <w:r w:rsidRPr="00284719">
        <w:rPr>
          <w:rFonts w:ascii="Invitation" w:hAnsi="Invitation"/>
          <w:b/>
          <w:iCs/>
          <w:color w:val="FF0000"/>
        </w:rPr>
        <w:t>These things I have spoken unto you, that in me ye might have peace.</w:t>
      </w:r>
    </w:p>
    <w:p w14:paraId="3B6ED8CE" w14:textId="5862DFB4" w:rsidR="00284719" w:rsidRPr="00284719" w:rsidRDefault="00284719" w:rsidP="00284719">
      <w:pPr>
        <w:rPr>
          <w:b/>
          <w:iCs/>
        </w:rPr>
      </w:pPr>
      <w:r>
        <w:rPr>
          <w:b/>
          <w:iCs/>
        </w:rPr>
        <w:t xml:space="preserve">       </w:t>
      </w:r>
      <w:r w:rsidRPr="00284719">
        <w:rPr>
          <w:b/>
          <w:iCs/>
        </w:rPr>
        <w:t>The opportunity to “join” God’s purposes, partnership (Mt 11:28,29) and Peace.</w:t>
      </w:r>
    </w:p>
    <w:p w14:paraId="67F92850" w14:textId="77777777" w:rsidR="004D695E" w:rsidRDefault="00284719" w:rsidP="00284719">
      <w:pPr>
        <w:rPr>
          <w:b/>
          <w:iCs/>
        </w:rPr>
      </w:pPr>
      <w:r w:rsidRPr="00284719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284719">
        <w:rPr>
          <w:rFonts w:ascii="Invitation" w:hAnsi="Invitation"/>
          <w:b/>
          <w:iCs/>
          <w:color w:val="FF0000"/>
        </w:rPr>
        <w:t xml:space="preserve">In the world ye shall have tribulation: </w:t>
      </w:r>
      <w:proofErr w:type="gramStart"/>
      <w:r>
        <w:rPr>
          <w:rFonts w:ascii="Invitation" w:hAnsi="Invitation"/>
          <w:b/>
          <w:iCs/>
          <w:color w:val="FF0000"/>
        </w:rPr>
        <w:t xml:space="preserve">   </w:t>
      </w:r>
      <w:r w:rsidRPr="00284719">
        <w:rPr>
          <w:b/>
          <w:iCs/>
        </w:rPr>
        <w:t>(</w:t>
      </w:r>
      <w:proofErr w:type="spellStart"/>
      <w:proofErr w:type="gramEnd"/>
      <w:r w:rsidRPr="00284719">
        <w:rPr>
          <w:b/>
          <w:iCs/>
        </w:rPr>
        <w:t>Thlipsis</w:t>
      </w:r>
      <w:proofErr w:type="spellEnd"/>
      <w:r w:rsidRPr="00284719">
        <w:rPr>
          <w:b/>
          <w:iCs/>
        </w:rPr>
        <w:t>: Pressure, problems)</w:t>
      </w:r>
      <w:r w:rsidR="004D695E">
        <w:rPr>
          <w:b/>
          <w:iCs/>
        </w:rPr>
        <w:t xml:space="preserve">  </w:t>
      </w:r>
      <w:r>
        <w:rPr>
          <w:rFonts w:ascii="Invitation" w:hAnsi="Invitation"/>
          <w:b/>
          <w:iCs/>
          <w:color w:val="FF0000"/>
        </w:rPr>
        <w:t xml:space="preserve">  </w:t>
      </w:r>
      <w:r w:rsidRPr="00284719">
        <w:rPr>
          <w:rFonts w:ascii="Invitation" w:hAnsi="Invitation"/>
          <w:b/>
          <w:iCs/>
          <w:color w:val="FF0000"/>
        </w:rPr>
        <w:t>but be of good cheer;</w:t>
      </w:r>
      <w:r w:rsidRPr="00284719">
        <w:rPr>
          <w:b/>
          <w:iCs/>
          <w:color w:val="FF0000"/>
        </w:rPr>
        <w:t xml:space="preserve"> </w:t>
      </w:r>
      <w:r w:rsidRPr="00284719">
        <w:rPr>
          <w:b/>
          <w:iCs/>
        </w:rPr>
        <w:t>(</w:t>
      </w:r>
      <w:proofErr w:type="spellStart"/>
      <w:r w:rsidRPr="00284719">
        <w:rPr>
          <w:b/>
          <w:iCs/>
        </w:rPr>
        <w:t>tharse’o</w:t>
      </w:r>
      <w:proofErr w:type="spellEnd"/>
      <w:r w:rsidRPr="00284719">
        <w:rPr>
          <w:b/>
          <w:iCs/>
        </w:rPr>
        <w:t xml:space="preserve">: </w:t>
      </w:r>
    </w:p>
    <w:p w14:paraId="569C5A77" w14:textId="5BB1E116" w:rsidR="005D2C83" w:rsidRDefault="004D695E" w:rsidP="00284719">
      <w:pPr>
        <w:rPr>
          <w:rFonts w:ascii="Invitation" w:hAnsi="Invitation"/>
          <w:b/>
          <w:iCs/>
          <w:color w:val="FF0000"/>
        </w:rPr>
      </w:pPr>
      <w:r>
        <w:rPr>
          <w:b/>
          <w:iCs/>
        </w:rPr>
        <w:t xml:space="preserve">       </w:t>
      </w:r>
      <w:r w:rsidR="00284719" w:rsidRPr="00284719">
        <w:rPr>
          <w:b/>
          <w:iCs/>
        </w:rPr>
        <w:t>confidence/ courage)</w:t>
      </w:r>
      <w:r w:rsidR="00284719">
        <w:rPr>
          <w:b/>
          <w:iCs/>
        </w:rPr>
        <w:t xml:space="preserve"> </w:t>
      </w:r>
      <w:r w:rsidR="00284719" w:rsidRPr="00284719">
        <w:rPr>
          <w:rFonts w:ascii="Invitation" w:hAnsi="Invitation"/>
          <w:b/>
          <w:iCs/>
          <w:color w:val="FF0000"/>
        </w:rPr>
        <w:t>I have overcome the world.”</w:t>
      </w:r>
      <w:r w:rsidR="00284719">
        <w:rPr>
          <w:rFonts w:ascii="Invitation" w:hAnsi="Invitation"/>
          <w:b/>
          <w:iCs/>
          <w:color w:val="FF0000"/>
        </w:rPr>
        <w:t xml:space="preserve">   </w:t>
      </w:r>
      <w:r>
        <w:rPr>
          <w:rFonts w:ascii="Invitation" w:hAnsi="Invitation"/>
          <w:b/>
          <w:iCs/>
          <w:color w:val="FF0000"/>
        </w:rPr>
        <w:t xml:space="preserve">  </w:t>
      </w:r>
    </w:p>
    <w:p w14:paraId="4561AFF9" w14:textId="77777777" w:rsidR="00B973D1" w:rsidRDefault="005D2C83" w:rsidP="00B973D1">
      <w:pPr>
        <w:rPr>
          <w:rFonts w:ascii="Times New Roman" w:hAnsi="Times New Roman"/>
          <w:b/>
          <w:iCs/>
          <w:sz w:val="28"/>
          <w:szCs w:val="22"/>
        </w:rPr>
      </w:pPr>
      <w:r w:rsidRPr="004D695E">
        <w:rPr>
          <w:rFonts w:ascii="Invitation" w:hAnsi="Invitation"/>
          <w:b/>
          <w:iCs/>
          <w:color w:val="FF0000"/>
          <w:sz w:val="28"/>
          <w:szCs w:val="22"/>
        </w:rPr>
        <w:t xml:space="preserve">    </w:t>
      </w:r>
      <w:r w:rsidR="00284719" w:rsidRPr="004D695E">
        <w:rPr>
          <w:rFonts w:ascii="Invitation" w:hAnsi="Invitation"/>
          <w:b/>
          <w:iCs/>
          <w:color w:val="FF0000"/>
          <w:sz w:val="28"/>
          <w:szCs w:val="22"/>
        </w:rPr>
        <w:t xml:space="preserve"> </w:t>
      </w:r>
      <w:r w:rsidR="00284719" w:rsidRPr="004D695E">
        <w:rPr>
          <w:rFonts w:ascii="Times New Roman" w:hAnsi="Times New Roman"/>
          <w:b/>
          <w:iCs/>
          <w:sz w:val="28"/>
          <w:szCs w:val="22"/>
        </w:rPr>
        <w:t xml:space="preserve">And </w:t>
      </w:r>
      <w:proofErr w:type="gramStart"/>
      <w:r w:rsidR="00284719" w:rsidRPr="004D695E">
        <w:rPr>
          <w:rFonts w:ascii="Times New Roman" w:hAnsi="Times New Roman"/>
          <w:b/>
          <w:iCs/>
          <w:sz w:val="28"/>
          <w:szCs w:val="22"/>
        </w:rPr>
        <w:t>so</w:t>
      </w:r>
      <w:proofErr w:type="gramEnd"/>
      <w:r w:rsidR="00284719" w:rsidRPr="004D695E">
        <w:rPr>
          <w:rFonts w:ascii="Times New Roman" w:hAnsi="Times New Roman"/>
          <w:b/>
          <w:iCs/>
          <w:sz w:val="28"/>
          <w:szCs w:val="22"/>
        </w:rPr>
        <w:t xml:space="preserve"> can we!</w:t>
      </w:r>
      <w:r w:rsidRPr="004D695E">
        <w:rPr>
          <w:rFonts w:ascii="Times New Roman" w:hAnsi="Times New Roman"/>
          <w:b/>
          <w:iCs/>
          <w:sz w:val="28"/>
          <w:szCs w:val="22"/>
        </w:rPr>
        <w:t xml:space="preserve">  </w:t>
      </w:r>
    </w:p>
    <w:p w14:paraId="64E67DB9" w14:textId="77442AFA" w:rsidR="0030785C" w:rsidRPr="00B973D1" w:rsidRDefault="005D2C83" w:rsidP="00B973D1">
      <w:pPr>
        <w:rPr>
          <w:rFonts w:ascii="Invitation" w:hAnsi="Invitation"/>
          <w:b/>
          <w:iCs/>
          <w:color w:val="FF0000"/>
        </w:rPr>
      </w:pPr>
      <w:r w:rsidRPr="00B973D1">
        <w:rPr>
          <w:rFonts w:ascii="Times New Roman" w:hAnsi="Times New Roman"/>
          <w:b/>
          <w:iCs/>
        </w:rPr>
        <w:t xml:space="preserve">1 Jn </w:t>
      </w:r>
      <w:r w:rsidR="0030785C" w:rsidRPr="00B973D1">
        <w:rPr>
          <w:rFonts w:ascii="Times New Roman" w:hAnsi="Times New Roman"/>
          <w:b/>
          <w:iCs/>
        </w:rPr>
        <w:t xml:space="preserve">4:4 </w:t>
      </w:r>
      <w:r w:rsidR="00B973D1" w:rsidRPr="00B973D1">
        <w:rPr>
          <w:rFonts w:ascii="Invitation" w:hAnsi="Invitation"/>
          <w:b/>
          <w:iCs/>
          <w:color w:val="FF0000"/>
        </w:rPr>
        <w:t>“</w:t>
      </w:r>
      <w:r w:rsidR="00B973D1" w:rsidRPr="00B973D1">
        <w:rPr>
          <w:rFonts w:ascii="Invitation" w:hAnsi="Invitation"/>
          <w:b/>
          <w:iCs/>
          <w:color w:val="FF0000"/>
        </w:rPr>
        <w:t xml:space="preserve">Ye are of </w:t>
      </w:r>
      <w:proofErr w:type="gramStart"/>
      <w:r w:rsidR="00B973D1" w:rsidRPr="00B973D1">
        <w:rPr>
          <w:rFonts w:ascii="Invitation" w:hAnsi="Invitation"/>
          <w:b/>
          <w:iCs/>
          <w:color w:val="FF0000"/>
        </w:rPr>
        <w:t>God,  and</w:t>
      </w:r>
      <w:proofErr w:type="gramEnd"/>
      <w:r w:rsidR="00B973D1" w:rsidRPr="00B973D1">
        <w:rPr>
          <w:rFonts w:ascii="Invitation" w:hAnsi="Invitation"/>
          <w:b/>
          <w:iCs/>
          <w:color w:val="FF0000"/>
        </w:rPr>
        <w:t xml:space="preserve"> have overcome them: because greater is he that is in you, than he that is in the world.</w:t>
      </w:r>
      <w:r w:rsidR="00B973D1">
        <w:rPr>
          <w:rFonts w:ascii="Invitation" w:hAnsi="Invitation"/>
          <w:b/>
          <w:iCs/>
          <w:color w:val="FF0000"/>
        </w:rPr>
        <w:t>”</w:t>
      </w:r>
    </w:p>
    <w:p w14:paraId="6ABC93CE" w14:textId="61975019" w:rsidR="002231B0" w:rsidRPr="002231B0" w:rsidRDefault="002231B0" w:rsidP="002231B0">
      <w:pPr>
        <w:rPr>
          <w:rFonts w:ascii="Invitation" w:hAnsi="Invitation"/>
          <w:b/>
          <w:iCs/>
          <w:color w:val="FF0000"/>
        </w:rPr>
      </w:pPr>
      <w:r w:rsidRPr="002231B0">
        <w:rPr>
          <w:rFonts w:ascii="Times New Roman" w:hAnsi="Times New Roman"/>
          <w:b/>
          <w:iCs/>
        </w:rPr>
        <w:t xml:space="preserve">1 John 5:4 </w:t>
      </w:r>
      <w:r w:rsidRPr="002231B0">
        <w:rPr>
          <w:rFonts w:ascii="Invitation" w:hAnsi="Invitation"/>
          <w:b/>
          <w:iCs/>
          <w:color w:val="FF0000"/>
        </w:rPr>
        <w:t>“</w:t>
      </w:r>
      <w:r w:rsidRPr="002231B0">
        <w:rPr>
          <w:rFonts w:ascii="Invitation" w:hAnsi="Invitation"/>
          <w:b/>
          <w:iCs/>
          <w:color w:val="FF0000"/>
        </w:rPr>
        <w:t xml:space="preserve">this is the victory that </w:t>
      </w:r>
      <w:proofErr w:type="spellStart"/>
      <w:r w:rsidRPr="002231B0">
        <w:rPr>
          <w:rFonts w:ascii="Invitation" w:hAnsi="Invitation"/>
          <w:b/>
          <w:iCs/>
          <w:color w:val="FF0000"/>
        </w:rPr>
        <w:t>overcometh</w:t>
      </w:r>
      <w:proofErr w:type="spellEnd"/>
      <w:r w:rsidRPr="002231B0">
        <w:rPr>
          <w:rFonts w:ascii="Invitation" w:hAnsi="Invitation"/>
          <w:b/>
          <w:iCs/>
          <w:color w:val="FF0000"/>
        </w:rPr>
        <w:t xml:space="preserve"> the world, </w:t>
      </w:r>
      <w:r w:rsidRPr="00611CA0">
        <w:rPr>
          <w:rFonts w:ascii="Invitation" w:hAnsi="Invitation"/>
          <w:b/>
          <w:iCs/>
          <w:color w:val="FF0000"/>
          <w:sz w:val="28"/>
          <w:szCs w:val="22"/>
          <w:u w:val="single"/>
        </w:rPr>
        <w:t>even our faith.</w:t>
      </w:r>
      <w:r w:rsidRPr="00611CA0">
        <w:rPr>
          <w:rFonts w:ascii="Invitation" w:hAnsi="Invitation"/>
          <w:b/>
          <w:iCs/>
          <w:color w:val="FF0000"/>
          <w:sz w:val="28"/>
          <w:szCs w:val="22"/>
        </w:rPr>
        <w:t xml:space="preserve"> </w:t>
      </w:r>
      <w:r>
        <w:rPr>
          <w:rFonts w:ascii="Invitation" w:hAnsi="Invitation"/>
          <w:b/>
          <w:iCs/>
          <w:color w:val="FF0000"/>
        </w:rPr>
        <w:t>“</w:t>
      </w:r>
    </w:p>
    <w:p w14:paraId="1BE75312" w14:textId="65A93ABB" w:rsidR="00C069F3" w:rsidRDefault="00C069F3" w:rsidP="00D47829">
      <w:pPr>
        <w:rPr>
          <w:rFonts w:ascii="Times New Roman" w:hAnsi="Times New Roman"/>
          <w:b/>
          <w:iCs/>
          <w:sz w:val="28"/>
          <w:szCs w:val="22"/>
        </w:rPr>
      </w:pPr>
      <w:r>
        <w:rPr>
          <w:rFonts w:ascii="Times New Roman" w:hAnsi="Times New Roman"/>
          <w:b/>
          <w:iCs/>
        </w:rPr>
        <w:t xml:space="preserve">                                                                  </w:t>
      </w:r>
      <w:r w:rsidRPr="00C069F3">
        <w:rPr>
          <w:rFonts w:ascii="Times New Roman" w:hAnsi="Times New Roman"/>
          <w:b/>
          <w:iCs/>
          <w:sz w:val="28"/>
          <w:szCs w:val="22"/>
        </w:rPr>
        <w:t>Application</w:t>
      </w:r>
      <w:r w:rsidR="006C3852">
        <w:rPr>
          <w:rFonts w:ascii="Times New Roman" w:hAnsi="Times New Roman"/>
          <w:b/>
          <w:iCs/>
          <w:sz w:val="28"/>
          <w:szCs w:val="22"/>
        </w:rPr>
        <w:t xml:space="preserve"> </w:t>
      </w:r>
      <w:r w:rsidR="006A62BF">
        <w:rPr>
          <w:rFonts w:ascii="Times New Roman" w:hAnsi="Times New Roman"/>
          <w:b/>
          <w:iCs/>
          <w:sz w:val="28"/>
          <w:szCs w:val="22"/>
        </w:rPr>
        <w:t>John</w:t>
      </w:r>
      <w:r w:rsidR="006C3852">
        <w:rPr>
          <w:rFonts w:ascii="Times New Roman" w:hAnsi="Times New Roman"/>
          <w:b/>
          <w:iCs/>
          <w:sz w:val="28"/>
          <w:szCs w:val="22"/>
        </w:rPr>
        <w:t xml:space="preserve"> 10:</w:t>
      </w:r>
      <w:r w:rsidR="006A62BF">
        <w:rPr>
          <w:rFonts w:ascii="Times New Roman" w:hAnsi="Times New Roman"/>
          <w:b/>
          <w:iCs/>
          <w:sz w:val="28"/>
          <w:szCs w:val="22"/>
        </w:rPr>
        <w:t xml:space="preserve">27 </w:t>
      </w:r>
    </w:p>
    <w:p w14:paraId="39CDA006" w14:textId="3B2AA202" w:rsidR="006C3852" w:rsidRDefault="006C3852" w:rsidP="00D47829">
      <w:pPr>
        <w:rPr>
          <w:rFonts w:ascii="Times New Roman" w:hAnsi="Times New Roman"/>
          <w:b/>
          <w:iCs/>
          <w:sz w:val="28"/>
          <w:szCs w:val="22"/>
        </w:rPr>
      </w:pPr>
      <w:r w:rsidRPr="006A62BF">
        <w:rPr>
          <w:rFonts w:ascii="Invitation" w:hAnsi="Invitation"/>
          <w:b/>
          <w:iCs/>
          <w:color w:val="FF0000"/>
          <w:sz w:val="28"/>
          <w:szCs w:val="22"/>
        </w:rPr>
        <w:t>“My sheep hear my voice…”</w:t>
      </w:r>
      <w:r w:rsidRPr="006A62BF">
        <w:rPr>
          <w:rFonts w:ascii="Times New Roman" w:hAnsi="Times New Roman"/>
          <w:b/>
          <w:iCs/>
          <w:color w:val="FF0000"/>
          <w:sz w:val="28"/>
          <w:szCs w:val="22"/>
        </w:rPr>
        <w:t xml:space="preserve">  </w:t>
      </w:r>
      <w:r w:rsidRPr="006C3852">
        <w:rPr>
          <w:rFonts w:ascii="Times New Roman" w:hAnsi="Times New Roman"/>
          <w:b/>
          <w:iCs/>
          <w:sz w:val="28"/>
          <w:szCs w:val="22"/>
        </w:rPr>
        <w:t xml:space="preserve">(What’s He trying to </w:t>
      </w:r>
      <w:r w:rsidR="006A62BF">
        <w:rPr>
          <w:rFonts w:ascii="Times New Roman" w:hAnsi="Times New Roman"/>
          <w:b/>
          <w:iCs/>
          <w:sz w:val="28"/>
          <w:szCs w:val="22"/>
        </w:rPr>
        <w:t>tell</w:t>
      </w:r>
      <w:r w:rsidRPr="006C3852">
        <w:rPr>
          <w:rFonts w:ascii="Times New Roman" w:hAnsi="Times New Roman"/>
          <w:b/>
          <w:iCs/>
          <w:sz w:val="28"/>
          <w:szCs w:val="22"/>
        </w:rPr>
        <w:t xml:space="preserve"> you?)</w:t>
      </w:r>
    </w:p>
    <w:p w14:paraId="6168B85A" w14:textId="46D730D0" w:rsidR="006A62BF" w:rsidRDefault="006A62BF" w:rsidP="00D47829">
      <w:pPr>
        <w:rPr>
          <w:rFonts w:ascii="Times New Roman" w:hAnsi="Times New Roman"/>
          <w:b/>
          <w:iCs/>
          <w:sz w:val="28"/>
          <w:szCs w:val="22"/>
        </w:rPr>
      </w:pPr>
      <w:r w:rsidRPr="006A62BF">
        <w:rPr>
          <w:rFonts w:ascii="Invitation" w:hAnsi="Invitation"/>
          <w:b/>
          <w:iCs/>
          <w:color w:val="FF0000"/>
          <w:sz w:val="28"/>
          <w:szCs w:val="22"/>
        </w:rPr>
        <w:t>“and they follow me!”</w:t>
      </w:r>
      <w:r w:rsidRPr="006A62BF">
        <w:rPr>
          <w:rFonts w:ascii="Times New Roman" w:hAnsi="Times New Roman"/>
          <w:b/>
          <w:iCs/>
          <w:color w:val="FF0000"/>
          <w:sz w:val="28"/>
          <w:szCs w:val="22"/>
        </w:rPr>
        <w:t xml:space="preserve"> </w:t>
      </w:r>
      <w:r>
        <w:rPr>
          <w:rFonts w:ascii="Times New Roman" w:hAnsi="Times New Roman"/>
          <w:b/>
          <w:iCs/>
          <w:sz w:val="28"/>
          <w:szCs w:val="22"/>
        </w:rPr>
        <w:t xml:space="preserve"> (Where’s He trying to take you?)   Will you listen and follow?</w:t>
      </w:r>
    </w:p>
    <w:p w14:paraId="19298088" w14:textId="7CC9E219" w:rsidR="00D47829" w:rsidRDefault="00C13F71" w:rsidP="002F3D68">
      <w:pPr>
        <w:jc w:val="center"/>
        <w:rPr>
          <w:rFonts w:ascii="Invitation" w:hAnsi="Invitation"/>
          <w:b/>
          <w:iCs/>
          <w:color w:val="FF0000"/>
        </w:rPr>
      </w:pPr>
      <w:r w:rsidRPr="00C13F71">
        <w:rPr>
          <w:rFonts w:ascii="Times New Roman" w:hAnsi="Times New Roman"/>
          <w:b/>
          <w:iCs/>
        </w:rPr>
        <w:t>Ro 8:35-</w:t>
      </w:r>
      <w:proofErr w:type="gramStart"/>
      <w:r w:rsidRPr="00C13F71">
        <w:rPr>
          <w:rFonts w:ascii="Times New Roman" w:hAnsi="Times New Roman"/>
          <w:b/>
          <w:iCs/>
        </w:rPr>
        <w:t>3</w:t>
      </w:r>
      <w:r w:rsidR="00D47829">
        <w:rPr>
          <w:rFonts w:ascii="Times New Roman" w:hAnsi="Times New Roman"/>
          <w:b/>
          <w:iCs/>
        </w:rPr>
        <w:t>9</w:t>
      </w:r>
      <w:r>
        <w:rPr>
          <w:rFonts w:ascii="Times New Roman" w:hAnsi="Times New Roman"/>
          <w:b/>
          <w:iCs/>
        </w:rPr>
        <w:t xml:space="preserve">  </w:t>
      </w:r>
      <w:r w:rsidR="0075488F" w:rsidRPr="00072C39">
        <w:rPr>
          <w:rFonts w:ascii="Invitation" w:hAnsi="Invitation"/>
          <w:b/>
          <w:iCs/>
          <w:color w:val="FF0000"/>
        </w:rPr>
        <w:t>“</w:t>
      </w:r>
      <w:proofErr w:type="gramEnd"/>
      <w:r w:rsidR="0075488F" w:rsidRPr="00072C39">
        <w:rPr>
          <w:rFonts w:ascii="Invitation" w:hAnsi="Invitation"/>
          <w:b/>
          <w:iCs/>
          <w:color w:val="FF0000"/>
        </w:rPr>
        <w:t>Who shall separate us from the love of Christ?</w:t>
      </w:r>
      <w:r w:rsidR="0075488F" w:rsidRPr="0075488F">
        <w:rPr>
          <w:rFonts w:ascii="Invitation" w:hAnsi="Invitation"/>
          <w:b/>
          <w:iCs/>
          <w:color w:val="FF0000"/>
        </w:rPr>
        <w:t xml:space="preserve"> shall tribulation, or distress, or persecution, or famine, or nakedness, or peril, or sword? </w:t>
      </w:r>
      <w:proofErr w:type="gramStart"/>
      <w:r w:rsidR="0075488F" w:rsidRPr="0075488F">
        <w:rPr>
          <w:rFonts w:ascii="Invitation" w:hAnsi="Invitation"/>
          <w:b/>
          <w:iCs/>
          <w:color w:val="FF0000"/>
        </w:rPr>
        <w:t>36  As</w:t>
      </w:r>
      <w:proofErr w:type="gramEnd"/>
      <w:r w:rsidR="0075488F" w:rsidRPr="0075488F">
        <w:rPr>
          <w:rFonts w:ascii="Invitation" w:hAnsi="Invitation"/>
          <w:b/>
          <w:iCs/>
          <w:color w:val="FF0000"/>
        </w:rPr>
        <w:t xml:space="preserve"> it is written, For thy sake we are killed all the day long; we are accounted as sheep for the slaughter.</w:t>
      </w:r>
      <w:r w:rsidR="0075488F" w:rsidRPr="00072C39">
        <w:rPr>
          <w:rFonts w:ascii="Invitation" w:hAnsi="Invitation"/>
          <w:b/>
          <w:iCs/>
          <w:color w:val="FF0000"/>
        </w:rPr>
        <w:t xml:space="preserve"> </w:t>
      </w:r>
      <w:proofErr w:type="gramStart"/>
      <w:r w:rsidR="0075488F" w:rsidRPr="00072C39">
        <w:rPr>
          <w:rFonts w:ascii="Invitation" w:hAnsi="Invitation"/>
          <w:b/>
          <w:iCs/>
          <w:color w:val="FF0000"/>
        </w:rPr>
        <w:t>37  Nay</w:t>
      </w:r>
      <w:proofErr w:type="gramEnd"/>
      <w:r w:rsidR="0075488F" w:rsidRPr="00072C39">
        <w:rPr>
          <w:rFonts w:ascii="Invitation" w:hAnsi="Invitation"/>
          <w:b/>
          <w:iCs/>
          <w:color w:val="FF0000"/>
        </w:rPr>
        <w:t>, in all these things we are more than conquerors through him that loved us.</w:t>
      </w:r>
    </w:p>
    <w:p w14:paraId="438E0F16" w14:textId="668E1243" w:rsidR="00D47829" w:rsidRPr="00D47829" w:rsidRDefault="00D47829" w:rsidP="002F3D68">
      <w:pPr>
        <w:jc w:val="center"/>
        <w:rPr>
          <w:rFonts w:ascii="Times New Roman" w:hAnsi="Times New Roman"/>
          <w:b/>
          <w:iCs/>
          <w:color w:val="0000FF"/>
        </w:rPr>
      </w:pPr>
      <w:r w:rsidRPr="00D47829">
        <w:rPr>
          <w:rFonts w:ascii="Invitation" w:hAnsi="Invitation"/>
          <w:b/>
          <w:iCs/>
          <w:color w:val="FF0000"/>
          <w:u w:val="single"/>
        </w:rPr>
        <w:t xml:space="preserve">For I am </w:t>
      </w:r>
      <w:proofErr w:type="gramStart"/>
      <w:r w:rsidRPr="00D47829">
        <w:rPr>
          <w:rFonts w:ascii="Invitation" w:hAnsi="Invitation"/>
          <w:b/>
          <w:iCs/>
          <w:color w:val="FF0000"/>
          <w:u w:val="single"/>
        </w:rPr>
        <w:t xml:space="preserve">persuaded, </w:t>
      </w:r>
      <w:r>
        <w:rPr>
          <w:rFonts w:ascii="Invitation" w:hAnsi="Invitation"/>
          <w:b/>
          <w:iCs/>
          <w:color w:val="FF0000"/>
          <w:u w:val="single"/>
        </w:rPr>
        <w:t xml:space="preserve"> </w:t>
      </w:r>
      <w:r w:rsidRPr="00D47829">
        <w:rPr>
          <w:rFonts w:ascii="Times New Roman" w:hAnsi="Times New Roman"/>
          <w:b/>
          <w:iCs/>
          <w:color w:val="0000FF"/>
          <w:u w:val="single"/>
        </w:rPr>
        <w:t>(</w:t>
      </w:r>
      <w:proofErr w:type="spellStart"/>
      <w:proofErr w:type="gramEnd"/>
      <w:r w:rsidRPr="00D47829">
        <w:rPr>
          <w:rFonts w:ascii="Times New Roman" w:hAnsi="Times New Roman"/>
          <w:b/>
          <w:iCs/>
          <w:color w:val="0000FF"/>
        </w:rPr>
        <w:t>Peithō</w:t>
      </w:r>
      <w:proofErr w:type="spellEnd"/>
      <w:r w:rsidRPr="00D47829">
        <w:rPr>
          <w:rFonts w:ascii="Times New Roman" w:hAnsi="Times New Roman"/>
          <w:b/>
          <w:iCs/>
          <w:color w:val="0000FF"/>
        </w:rPr>
        <w:t xml:space="preserve">: convinced  The root word of “Faith” </w:t>
      </w:r>
      <w:r>
        <w:rPr>
          <w:rFonts w:ascii="Times New Roman" w:hAnsi="Times New Roman"/>
          <w:b/>
          <w:iCs/>
          <w:color w:val="0000FF"/>
        </w:rPr>
        <w:t>{</w:t>
      </w:r>
      <w:r w:rsidRPr="00D47829">
        <w:rPr>
          <w:rFonts w:ascii="Times New Roman" w:hAnsi="Times New Roman"/>
          <w:b/>
          <w:iCs/>
          <w:color w:val="0000FF"/>
        </w:rPr>
        <w:t>Pistis</w:t>
      </w:r>
      <w:r>
        <w:rPr>
          <w:rFonts w:ascii="Times New Roman" w:hAnsi="Times New Roman"/>
          <w:b/>
          <w:iCs/>
          <w:color w:val="0000FF"/>
        </w:rPr>
        <w:t>}</w:t>
      </w:r>
      <w:r w:rsidRPr="00D47829">
        <w:rPr>
          <w:rFonts w:ascii="Times New Roman" w:hAnsi="Times New Roman"/>
          <w:b/>
          <w:iCs/>
          <w:color w:val="0000FF"/>
        </w:rPr>
        <w:t>)</w:t>
      </w:r>
    </w:p>
    <w:p w14:paraId="71503E9E" w14:textId="67F3D815" w:rsidR="00D47829" w:rsidRPr="00D47829" w:rsidRDefault="00D47829" w:rsidP="002F3D68">
      <w:pPr>
        <w:jc w:val="center"/>
        <w:rPr>
          <w:rFonts w:ascii="Invitation" w:hAnsi="Invitation"/>
          <w:b/>
          <w:iCs/>
          <w:color w:val="FF0000"/>
        </w:rPr>
      </w:pPr>
      <w:r w:rsidRPr="00D47829">
        <w:rPr>
          <w:rFonts w:ascii="Invitation" w:hAnsi="Invitation"/>
          <w:b/>
          <w:iCs/>
          <w:color w:val="FF0000"/>
        </w:rPr>
        <w:t>that neither death, nor life, nor angels, nor principalities, nor powers, nor things present, nor things to come,</w:t>
      </w:r>
    </w:p>
    <w:p w14:paraId="608F70D4" w14:textId="41360B37" w:rsidR="00D47829" w:rsidRPr="00D47829" w:rsidRDefault="00D47829" w:rsidP="002F3D68">
      <w:pPr>
        <w:jc w:val="center"/>
        <w:rPr>
          <w:rFonts w:ascii="Invitation" w:hAnsi="Invitation"/>
          <w:b/>
          <w:iCs/>
          <w:color w:val="FF0000"/>
        </w:rPr>
      </w:pPr>
      <w:r w:rsidRPr="00D47829">
        <w:rPr>
          <w:rFonts w:ascii="Invitation" w:hAnsi="Invitation"/>
          <w:b/>
          <w:iCs/>
          <w:color w:val="FF0000"/>
        </w:rPr>
        <w:t>Nor height, nor depth, nor any other creature, shall be able to separate us from the love of God,</w:t>
      </w:r>
    </w:p>
    <w:p w14:paraId="4F97B412" w14:textId="10B59957" w:rsidR="00C13F71" w:rsidRPr="00D557E0" w:rsidRDefault="00D47829" w:rsidP="002F3D68">
      <w:pPr>
        <w:jc w:val="center"/>
        <w:rPr>
          <w:rFonts w:ascii="Invitation" w:hAnsi="Invitation"/>
          <w:b/>
          <w:iCs/>
          <w:color w:val="FF0000"/>
          <w:u w:val="single"/>
        </w:rPr>
      </w:pPr>
      <w:r w:rsidRPr="00D557E0">
        <w:rPr>
          <w:rFonts w:ascii="Invitation" w:hAnsi="Invitation"/>
          <w:b/>
          <w:iCs/>
          <w:color w:val="FF0000"/>
          <w:u w:val="single"/>
        </w:rPr>
        <w:t>which is in Christ Jesus our Lord.”</w:t>
      </w:r>
    </w:p>
    <w:p w14:paraId="6DFA4FD6" w14:textId="77777777" w:rsidR="00C069F3" w:rsidRPr="00C069F3" w:rsidRDefault="00D557E0" w:rsidP="00C069F3">
      <w:pPr>
        <w:pStyle w:val="ListParagraph"/>
        <w:numPr>
          <w:ilvl w:val="0"/>
          <w:numId w:val="11"/>
        </w:numPr>
        <w:rPr>
          <w:rFonts w:ascii="Times New Roman" w:hAnsi="Times New Roman"/>
          <w:b/>
          <w:iCs/>
        </w:rPr>
      </w:pPr>
      <w:r w:rsidRPr="00C069F3">
        <w:rPr>
          <w:rFonts w:ascii="Times New Roman" w:hAnsi="Times New Roman"/>
          <w:b/>
          <w:iCs/>
        </w:rPr>
        <w:t>Will you make Him Your Lord?</w:t>
      </w:r>
      <w:r w:rsidR="00C069F3" w:rsidRPr="00C069F3">
        <w:rPr>
          <w:rFonts w:ascii="Times New Roman" w:hAnsi="Times New Roman"/>
          <w:b/>
          <w:iCs/>
        </w:rPr>
        <w:t xml:space="preserve">  </w:t>
      </w:r>
    </w:p>
    <w:p w14:paraId="4A1EE9C2" w14:textId="1EFA8508" w:rsidR="004D695E" w:rsidRDefault="004D695E" w:rsidP="00284719">
      <w:pPr>
        <w:rPr>
          <w:rFonts w:ascii="Times New Roman" w:hAnsi="Times New Roman"/>
          <w:b/>
          <w:iCs/>
        </w:rPr>
      </w:pPr>
    </w:p>
    <w:p w14:paraId="329DE915" w14:textId="2AFB9141" w:rsidR="005019FB" w:rsidRPr="00B4147A" w:rsidRDefault="00B4147A" w:rsidP="00B4147A">
      <w:pPr>
        <w:jc w:val="center"/>
        <w:rPr>
          <w:rFonts w:ascii="Times New Roman" w:hAnsi="Times New Roman"/>
          <w:b/>
          <w:i/>
        </w:rPr>
      </w:pPr>
      <w:r w:rsidRPr="00B4147A">
        <w:rPr>
          <w:rFonts w:ascii="Times New Roman" w:hAnsi="Times New Roman"/>
          <w:b/>
          <w:i/>
        </w:rPr>
        <w:t>“</w:t>
      </w:r>
      <w:r w:rsidR="005019FB" w:rsidRPr="00B4147A">
        <w:rPr>
          <w:rFonts w:ascii="Times New Roman" w:hAnsi="Times New Roman"/>
          <w:b/>
          <w:i/>
        </w:rPr>
        <w:t>Fear not, little flock, from the cross to the throne,</w:t>
      </w:r>
      <w:r w:rsidR="003F370B" w:rsidRPr="00B4147A">
        <w:rPr>
          <w:rFonts w:ascii="Times New Roman" w:hAnsi="Times New Roman"/>
          <w:b/>
          <w:i/>
        </w:rPr>
        <w:t xml:space="preserve"> </w:t>
      </w:r>
      <w:proofErr w:type="gramStart"/>
      <w:r w:rsidR="005019FB" w:rsidRPr="00B4147A">
        <w:rPr>
          <w:rFonts w:ascii="Times New Roman" w:hAnsi="Times New Roman"/>
          <w:b/>
          <w:i/>
        </w:rPr>
        <w:t>From</w:t>
      </w:r>
      <w:proofErr w:type="gramEnd"/>
      <w:r w:rsidR="005019FB" w:rsidRPr="00B4147A">
        <w:rPr>
          <w:rFonts w:ascii="Times New Roman" w:hAnsi="Times New Roman"/>
          <w:b/>
          <w:i/>
        </w:rPr>
        <w:t xml:space="preserve"> death into life He went for His own;</w:t>
      </w:r>
    </w:p>
    <w:p w14:paraId="784DF255" w14:textId="2B10F982" w:rsidR="005019FB" w:rsidRPr="00B4147A" w:rsidRDefault="005019FB" w:rsidP="00B4147A">
      <w:pPr>
        <w:jc w:val="center"/>
        <w:rPr>
          <w:rFonts w:ascii="Times New Roman" w:hAnsi="Times New Roman"/>
          <w:b/>
          <w:i/>
        </w:rPr>
      </w:pPr>
      <w:r w:rsidRPr="00B4147A">
        <w:rPr>
          <w:rFonts w:ascii="Times New Roman" w:hAnsi="Times New Roman"/>
          <w:b/>
          <w:i/>
        </w:rPr>
        <w:t>All power in earth, all power above,</w:t>
      </w:r>
      <w:r w:rsidR="003F370B" w:rsidRPr="00B4147A">
        <w:rPr>
          <w:rFonts w:ascii="Times New Roman" w:hAnsi="Times New Roman"/>
          <w:b/>
          <w:i/>
        </w:rPr>
        <w:t xml:space="preserve"> </w:t>
      </w:r>
      <w:proofErr w:type="gramStart"/>
      <w:r w:rsidRPr="00B4147A">
        <w:rPr>
          <w:rFonts w:ascii="Times New Roman" w:hAnsi="Times New Roman"/>
          <w:b/>
          <w:i/>
        </w:rPr>
        <w:t>Is</w:t>
      </w:r>
      <w:proofErr w:type="gramEnd"/>
      <w:r w:rsidRPr="00B4147A">
        <w:rPr>
          <w:rFonts w:ascii="Times New Roman" w:hAnsi="Times New Roman"/>
          <w:b/>
          <w:i/>
        </w:rPr>
        <w:t xml:space="preserve"> given to Him for the flock of His love.</w:t>
      </w:r>
    </w:p>
    <w:p w14:paraId="57663BD3" w14:textId="77777777" w:rsidR="00B4147A" w:rsidRPr="00B4147A" w:rsidRDefault="005019FB" w:rsidP="00B4147A">
      <w:pPr>
        <w:jc w:val="center"/>
        <w:rPr>
          <w:rFonts w:ascii="Times New Roman" w:hAnsi="Times New Roman"/>
          <w:b/>
          <w:i/>
        </w:rPr>
      </w:pPr>
      <w:r w:rsidRPr="00B4147A">
        <w:rPr>
          <w:rFonts w:ascii="Times New Roman" w:hAnsi="Times New Roman"/>
          <w:b/>
          <w:i/>
        </w:rPr>
        <w:t>Only believe, only believe;</w:t>
      </w:r>
      <w:r w:rsidR="003F370B" w:rsidRPr="00B4147A">
        <w:rPr>
          <w:rFonts w:ascii="Times New Roman" w:hAnsi="Times New Roman"/>
          <w:b/>
          <w:i/>
        </w:rPr>
        <w:t xml:space="preserve"> </w:t>
      </w:r>
      <w:r w:rsidRPr="00B4147A">
        <w:rPr>
          <w:rFonts w:ascii="Times New Roman" w:hAnsi="Times New Roman"/>
          <w:b/>
          <w:i/>
        </w:rPr>
        <w:t xml:space="preserve">All things are possible, only </w:t>
      </w:r>
      <w:proofErr w:type="gramStart"/>
      <w:r w:rsidRPr="00B4147A">
        <w:rPr>
          <w:rFonts w:ascii="Times New Roman" w:hAnsi="Times New Roman"/>
          <w:b/>
          <w:i/>
        </w:rPr>
        <w:t>believe;</w:t>
      </w:r>
      <w:proofErr w:type="gramEnd"/>
    </w:p>
    <w:p w14:paraId="79C51460" w14:textId="3F976A5B" w:rsidR="005019FB" w:rsidRPr="00B4147A" w:rsidRDefault="005019FB" w:rsidP="00B4147A">
      <w:pPr>
        <w:jc w:val="center"/>
        <w:rPr>
          <w:rFonts w:ascii="Times New Roman" w:hAnsi="Times New Roman"/>
          <w:b/>
          <w:i/>
        </w:rPr>
      </w:pPr>
      <w:r w:rsidRPr="00B4147A">
        <w:rPr>
          <w:rFonts w:ascii="Times New Roman" w:hAnsi="Times New Roman"/>
          <w:b/>
          <w:i/>
        </w:rPr>
        <w:t>Only believe, only believe;</w:t>
      </w:r>
      <w:r w:rsidR="00B4147A" w:rsidRPr="00B4147A">
        <w:rPr>
          <w:rFonts w:ascii="Times New Roman" w:hAnsi="Times New Roman"/>
          <w:b/>
          <w:i/>
        </w:rPr>
        <w:t xml:space="preserve"> </w:t>
      </w:r>
      <w:r w:rsidRPr="00B4147A">
        <w:rPr>
          <w:rFonts w:ascii="Times New Roman" w:hAnsi="Times New Roman"/>
          <w:b/>
          <w:i/>
        </w:rPr>
        <w:t>All things are possible, only believe.</w:t>
      </w:r>
    </w:p>
    <w:p w14:paraId="6A10ED9C" w14:textId="7758B197" w:rsidR="00072C39" w:rsidRPr="00B4147A" w:rsidRDefault="00072C39" w:rsidP="00B4147A">
      <w:pPr>
        <w:jc w:val="center"/>
        <w:rPr>
          <w:rFonts w:ascii="Times New Roman" w:hAnsi="Times New Roman"/>
          <w:b/>
          <w:i/>
        </w:rPr>
      </w:pPr>
      <w:r w:rsidRPr="00B4147A">
        <w:rPr>
          <w:rFonts w:ascii="Times New Roman" w:hAnsi="Times New Roman"/>
          <w:b/>
          <w:i/>
        </w:rPr>
        <w:t xml:space="preserve">Fear not, little flock, He </w:t>
      </w:r>
      <w:proofErr w:type="spellStart"/>
      <w:r w:rsidRPr="00B4147A">
        <w:rPr>
          <w:rFonts w:ascii="Times New Roman" w:hAnsi="Times New Roman"/>
          <w:b/>
          <w:i/>
        </w:rPr>
        <w:t>goeth</w:t>
      </w:r>
      <w:proofErr w:type="spellEnd"/>
      <w:r w:rsidRPr="00B4147A">
        <w:rPr>
          <w:rFonts w:ascii="Times New Roman" w:hAnsi="Times New Roman"/>
          <w:b/>
          <w:i/>
        </w:rPr>
        <w:t xml:space="preserve"> ahead,</w:t>
      </w:r>
      <w:r w:rsidR="00B4147A" w:rsidRPr="00B4147A">
        <w:rPr>
          <w:rFonts w:ascii="Times New Roman" w:hAnsi="Times New Roman"/>
          <w:b/>
          <w:i/>
        </w:rPr>
        <w:t xml:space="preserve"> </w:t>
      </w:r>
      <w:r w:rsidRPr="00B4147A">
        <w:rPr>
          <w:rFonts w:ascii="Times New Roman" w:hAnsi="Times New Roman"/>
          <w:b/>
          <w:i/>
        </w:rPr>
        <w:t xml:space="preserve">Your Shepherd </w:t>
      </w:r>
      <w:proofErr w:type="spellStart"/>
      <w:r w:rsidRPr="00B4147A">
        <w:rPr>
          <w:rFonts w:ascii="Times New Roman" w:hAnsi="Times New Roman"/>
          <w:b/>
          <w:i/>
        </w:rPr>
        <w:t>selecteth</w:t>
      </w:r>
      <w:proofErr w:type="spellEnd"/>
      <w:r w:rsidRPr="00B4147A">
        <w:rPr>
          <w:rFonts w:ascii="Times New Roman" w:hAnsi="Times New Roman"/>
          <w:b/>
          <w:i/>
        </w:rPr>
        <w:t xml:space="preserve"> the path you must </w:t>
      </w:r>
      <w:proofErr w:type="gramStart"/>
      <w:r w:rsidRPr="00B4147A">
        <w:rPr>
          <w:rFonts w:ascii="Times New Roman" w:hAnsi="Times New Roman"/>
          <w:b/>
          <w:i/>
        </w:rPr>
        <w:t>tread;</w:t>
      </w:r>
      <w:proofErr w:type="gramEnd"/>
    </w:p>
    <w:p w14:paraId="75E2C3D0" w14:textId="7CF56ED8" w:rsidR="00072C39" w:rsidRPr="00B4147A" w:rsidRDefault="00072C39" w:rsidP="00B4147A">
      <w:pPr>
        <w:jc w:val="center"/>
        <w:rPr>
          <w:rFonts w:ascii="Times New Roman" w:hAnsi="Times New Roman"/>
          <w:b/>
          <w:i/>
        </w:rPr>
      </w:pPr>
      <w:r w:rsidRPr="00B4147A">
        <w:rPr>
          <w:rFonts w:ascii="Times New Roman" w:hAnsi="Times New Roman"/>
          <w:b/>
          <w:i/>
        </w:rPr>
        <w:t>The waters of Marah He’ll sweeten for thee,</w:t>
      </w:r>
      <w:r w:rsidR="00B4147A" w:rsidRPr="00B4147A">
        <w:rPr>
          <w:rFonts w:ascii="Times New Roman" w:hAnsi="Times New Roman"/>
          <w:b/>
          <w:i/>
        </w:rPr>
        <w:t xml:space="preserve"> </w:t>
      </w:r>
      <w:r w:rsidRPr="00B4147A">
        <w:rPr>
          <w:rFonts w:ascii="Times New Roman" w:hAnsi="Times New Roman"/>
          <w:b/>
          <w:i/>
        </w:rPr>
        <w:t>He drank all the bitter in Gethsemane.</w:t>
      </w:r>
    </w:p>
    <w:p w14:paraId="7D3E1AAB" w14:textId="5B3E40C9" w:rsidR="00072C39" w:rsidRPr="00B4147A" w:rsidRDefault="00072C39" w:rsidP="00B4147A">
      <w:pPr>
        <w:jc w:val="center"/>
        <w:rPr>
          <w:rFonts w:ascii="Times New Roman" w:hAnsi="Times New Roman"/>
          <w:b/>
          <w:i/>
        </w:rPr>
      </w:pPr>
      <w:r w:rsidRPr="00B4147A">
        <w:rPr>
          <w:rFonts w:ascii="Times New Roman" w:hAnsi="Times New Roman"/>
          <w:b/>
          <w:i/>
        </w:rPr>
        <w:t xml:space="preserve"> Fear not, little flock, whatever your lot,</w:t>
      </w:r>
      <w:r w:rsidR="00B4147A" w:rsidRPr="00B4147A">
        <w:rPr>
          <w:rFonts w:ascii="Times New Roman" w:hAnsi="Times New Roman"/>
          <w:b/>
          <w:i/>
        </w:rPr>
        <w:t xml:space="preserve"> </w:t>
      </w:r>
      <w:r w:rsidRPr="00B4147A">
        <w:rPr>
          <w:rFonts w:ascii="Times New Roman" w:hAnsi="Times New Roman"/>
          <w:b/>
          <w:i/>
        </w:rPr>
        <w:t>He enters all rooms, the doors being shut,</w:t>
      </w:r>
    </w:p>
    <w:p w14:paraId="27EC4032" w14:textId="2ED804BE" w:rsidR="00B4147A" w:rsidRPr="00B4147A" w:rsidRDefault="00072C39" w:rsidP="00B4147A">
      <w:pPr>
        <w:jc w:val="center"/>
        <w:rPr>
          <w:rFonts w:ascii="Times New Roman" w:hAnsi="Times New Roman"/>
          <w:b/>
          <w:i/>
        </w:rPr>
      </w:pPr>
      <w:r w:rsidRPr="00B4147A">
        <w:rPr>
          <w:rFonts w:ascii="Times New Roman" w:hAnsi="Times New Roman"/>
          <w:b/>
          <w:i/>
        </w:rPr>
        <w:t>He never forsakes; He never is gone,</w:t>
      </w:r>
      <w:r w:rsidR="00B4147A" w:rsidRPr="00B4147A">
        <w:rPr>
          <w:rFonts w:ascii="Times New Roman" w:hAnsi="Times New Roman"/>
          <w:b/>
          <w:i/>
        </w:rPr>
        <w:t xml:space="preserve"> </w:t>
      </w:r>
      <w:proofErr w:type="gramStart"/>
      <w:r w:rsidRPr="00B4147A">
        <w:rPr>
          <w:rFonts w:ascii="Times New Roman" w:hAnsi="Times New Roman"/>
          <w:b/>
          <w:i/>
        </w:rPr>
        <w:t>So</w:t>
      </w:r>
      <w:proofErr w:type="gramEnd"/>
      <w:r w:rsidRPr="00B4147A">
        <w:rPr>
          <w:rFonts w:ascii="Times New Roman" w:hAnsi="Times New Roman"/>
          <w:b/>
          <w:i/>
        </w:rPr>
        <w:t xml:space="preserve"> count on His presence in darkness and dawn.</w:t>
      </w:r>
      <w:r w:rsidR="005019FB" w:rsidRPr="00B4147A">
        <w:rPr>
          <w:rFonts w:ascii="Times New Roman" w:hAnsi="Times New Roman"/>
          <w:b/>
          <w:i/>
        </w:rPr>
        <w:t>”</w:t>
      </w:r>
    </w:p>
    <w:p w14:paraId="0A99CFB3" w14:textId="65214591" w:rsidR="00143ADF" w:rsidRPr="000A661F" w:rsidRDefault="005019FB" w:rsidP="00563FFE">
      <w:pPr>
        <w:jc w:val="center"/>
        <w:rPr>
          <w:b/>
          <w:i/>
          <w:color w:val="000000" w:themeColor="text1"/>
        </w:rPr>
      </w:pPr>
      <w:r>
        <w:rPr>
          <w:rFonts w:ascii="Times New Roman" w:hAnsi="Times New Roman"/>
          <w:b/>
          <w:iCs/>
        </w:rPr>
        <w:t>(Paul Rader 1921)</w:t>
      </w:r>
    </w:p>
    <w:sectPr w:rsidR="00143ADF" w:rsidRPr="000A661F" w:rsidSect="00431A63">
      <w:headerReference w:type="default" r:id="rId10"/>
      <w:footerReference w:type="default" r:id="rId11"/>
      <w:footnotePr>
        <w:numRestart w:val="eachSect"/>
      </w:footnotePr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EF63A" w14:textId="77777777" w:rsidR="00D83D09" w:rsidRDefault="00D83D09">
      <w:r>
        <w:separator/>
      </w:r>
    </w:p>
  </w:endnote>
  <w:endnote w:type="continuationSeparator" w:id="0">
    <w:p w14:paraId="480785B3" w14:textId="77777777" w:rsidR="00D83D09" w:rsidRDefault="00D8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vitation">
    <w:altName w:val="Times New Roman"/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2936" w14:textId="77777777" w:rsidR="00431A63" w:rsidRDefault="008D6429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119C4" w14:textId="77777777" w:rsidR="00D83D09" w:rsidRDefault="00D83D09">
      <w:r>
        <w:separator/>
      </w:r>
    </w:p>
  </w:footnote>
  <w:footnote w:type="continuationSeparator" w:id="0">
    <w:p w14:paraId="27F25159" w14:textId="77777777" w:rsidR="00D83D09" w:rsidRDefault="00D8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AE160" w14:textId="77777777" w:rsidR="00431A63" w:rsidRDefault="00431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529E"/>
    <w:multiLevelType w:val="hybridMultilevel"/>
    <w:tmpl w:val="00564498"/>
    <w:lvl w:ilvl="0" w:tplc="5086BF78">
      <w:start w:val="1"/>
      <w:numFmt w:val="decimal"/>
      <w:lvlText w:val="%1)"/>
      <w:lvlJc w:val="left"/>
      <w:pPr>
        <w:ind w:left="705" w:hanging="360"/>
      </w:pPr>
      <w:rPr>
        <w:rFonts w:ascii="TimesNewRomanPS" w:hAnsi="TimesNewRomanPS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4F2EBF"/>
    <w:multiLevelType w:val="hybridMultilevel"/>
    <w:tmpl w:val="95D482F2"/>
    <w:lvl w:ilvl="0" w:tplc="C8CCAE2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F426BA"/>
    <w:multiLevelType w:val="hybridMultilevel"/>
    <w:tmpl w:val="B60EC68C"/>
    <w:lvl w:ilvl="0" w:tplc="80B0754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D8558AE"/>
    <w:multiLevelType w:val="hybridMultilevel"/>
    <w:tmpl w:val="58C4BB0A"/>
    <w:lvl w:ilvl="0" w:tplc="2E247AB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4E10B49"/>
    <w:multiLevelType w:val="hybridMultilevel"/>
    <w:tmpl w:val="A6F695DC"/>
    <w:lvl w:ilvl="0" w:tplc="1A347E7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EFE7069"/>
    <w:multiLevelType w:val="hybridMultilevel"/>
    <w:tmpl w:val="D68401F6"/>
    <w:lvl w:ilvl="0" w:tplc="F154B65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EB4713"/>
    <w:multiLevelType w:val="hybridMultilevel"/>
    <w:tmpl w:val="DD6E6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40BF7"/>
    <w:multiLevelType w:val="hybridMultilevel"/>
    <w:tmpl w:val="B87CD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EF0A51"/>
    <w:multiLevelType w:val="hybridMultilevel"/>
    <w:tmpl w:val="0A64F7B2"/>
    <w:lvl w:ilvl="0" w:tplc="0409000B">
      <w:start w:val="1"/>
      <w:numFmt w:val="bullet"/>
      <w:lvlText w:val=""/>
      <w:lvlJc w:val="left"/>
      <w:pPr>
        <w:ind w:left="9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7F7DF4"/>
    <w:multiLevelType w:val="hybridMultilevel"/>
    <w:tmpl w:val="A57AA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500578"/>
    <w:multiLevelType w:val="hybridMultilevel"/>
    <w:tmpl w:val="55646BC0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25"/>
    <w:rsid w:val="0000347C"/>
    <w:rsid w:val="000106D4"/>
    <w:rsid w:val="0003750A"/>
    <w:rsid w:val="0003756A"/>
    <w:rsid w:val="00072C39"/>
    <w:rsid w:val="000A661F"/>
    <w:rsid w:val="000A6AC6"/>
    <w:rsid w:val="000B6315"/>
    <w:rsid w:val="000D5BB6"/>
    <w:rsid w:val="00123CC7"/>
    <w:rsid w:val="00143ADF"/>
    <w:rsid w:val="00170692"/>
    <w:rsid w:val="001F2654"/>
    <w:rsid w:val="002231B0"/>
    <w:rsid w:val="0022558A"/>
    <w:rsid w:val="00284719"/>
    <w:rsid w:val="002D203E"/>
    <w:rsid w:val="002E2985"/>
    <w:rsid w:val="002F3D68"/>
    <w:rsid w:val="003073B2"/>
    <w:rsid w:val="0030785C"/>
    <w:rsid w:val="00320DC9"/>
    <w:rsid w:val="00336526"/>
    <w:rsid w:val="0039380F"/>
    <w:rsid w:val="003B009E"/>
    <w:rsid w:val="003F370B"/>
    <w:rsid w:val="004066F6"/>
    <w:rsid w:val="00431A5B"/>
    <w:rsid w:val="00431A63"/>
    <w:rsid w:val="00436C59"/>
    <w:rsid w:val="0047349A"/>
    <w:rsid w:val="00482561"/>
    <w:rsid w:val="004C6136"/>
    <w:rsid w:val="004C6D08"/>
    <w:rsid w:val="004C70E1"/>
    <w:rsid w:val="004D216B"/>
    <w:rsid w:val="004D695E"/>
    <w:rsid w:val="004E1DA7"/>
    <w:rsid w:val="005019FB"/>
    <w:rsid w:val="00515293"/>
    <w:rsid w:val="00530801"/>
    <w:rsid w:val="00554D7F"/>
    <w:rsid w:val="00563FFE"/>
    <w:rsid w:val="00594ADF"/>
    <w:rsid w:val="005D2C83"/>
    <w:rsid w:val="00611CA0"/>
    <w:rsid w:val="006133D2"/>
    <w:rsid w:val="006618CF"/>
    <w:rsid w:val="00696A6E"/>
    <w:rsid w:val="006A0649"/>
    <w:rsid w:val="006A62BF"/>
    <w:rsid w:val="006C3852"/>
    <w:rsid w:val="006C79EC"/>
    <w:rsid w:val="006D393C"/>
    <w:rsid w:val="0075488F"/>
    <w:rsid w:val="00764ABF"/>
    <w:rsid w:val="007968BF"/>
    <w:rsid w:val="007A3D7D"/>
    <w:rsid w:val="007A53DB"/>
    <w:rsid w:val="007D7E37"/>
    <w:rsid w:val="00856A04"/>
    <w:rsid w:val="00863C9C"/>
    <w:rsid w:val="00885B85"/>
    <w:rsid w:val="008B42D5"/>
    <w:rsid w:val="008C690D"/>
    <w:rsid w:val="008D6429"/>
    <w:rsid w:val="008F1978"/>
    <w:rsid w:val="00903722"/>
    <w:rsid w:val="00912FFD"/>
    <w:rsid w:val="00937E23"/>
    <w:rsid w:val="009558E1"/>
    <w:rsid w:val="0099561E"/>
    <w:rsid w:val="009B1550"/>
    <w:rsid w:val="009F027C"/>
    <w:rsid w:val="00A05CB3"/>
    <w:rsid w:val="00A20CD2"/>
    <w:rsid w:val="00A260ED"/>
    <w:rsid w:val="00A4286F"/>
    <w:rsid w:val="00A7090B"/>
    <w:rsid w:val="00A96591"/>
    <w:rsid w:val="00AA229A"/>
    <w:rsid w:val="00AB30D7"/>
    <w:rsid w:val="00B101B6"/>
    <w:rsid w:val="00B4147A"/>
    <w:rsid w:val="00B6178C"/>
    <w:rsid w:val="00B65AAD"/>
    <w:rsid w:val="00B67CD6"/>
    <w:rsid w:val="00B81B92"/>
    <w:rsid w:val="00B973D1"/>
    <w:rsid w:val="00BA1730"/>
    <w:rsid w:val="00C069F3"/>
    <w:rsid w:val="00C13F71"/>
    <w:rsid w:val="00C22783"/>
    <w:rsid w:val="00C26A8F"/>
    <w:rsid w:val="00C74FAD"/>
    <w:rsid w:val="00C76322"/>
    <w:rsid w:val="00CD6218"/>
    <w:rsid w:val="00CF54E4"/>
    <w:rsid w:val="00D47829"/>
    <w:rsid w:val="00D557E0"/>
    <w:rsid w:val="00D57D58"/>
    <w:rsid w:val="00D73AC1"/>
    <w:rsid w:val="00D75329"/>
    <w:rsid w:val="00D76EBC"/>
    <w:rsid w:val="00D83D09"/>
    <w:rsid w:val="00DC63D5"/>
    <w:rsid w:val="00DD7345"/>
    <w:rsid w:val="00E32DAF"/>
    <w:rsid w:val="00EA1275"/>
    <w:rsid w:val="00ED0625"/>
    <w:rsid w:val="00ED2115"/>
    <w:rsid w:val="00EE4FCE"/>
    <w:rsid w:val="00F23A79"/>
    <w:rsid w:val="00F81A95"/>
    <w:rsid w:val="00FC3F51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A1AF1"/>
  <w15:docId w15:val="{903CD065-4B2B-4933-826E-CA0C73EA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A63"/>
    <w:pPr>
      <w:tabs>
        <w:tab w:val="left" w:pos="432"/>
      </w:tabs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431A63"/>
    <w:pPr>
      <w:tabs>
        <w:tab w:val="clear" w:pos="432"/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431A63"/>
    <w:pPr>
      <w:tabs>
        <w:tab w:val="clear" w:pos="432"/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36C59"/>
    <w:pPr>
      <w:tabs>
        <w:tab w:val="clear" w:pos="43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4D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55EA5AEDC147AC1E63A32A340471" ma:contentTypeVersion="10" ma:contentTypeDescription="Create a new document." ma:contentTypeScope="" ma:versionID="0e2b21a82fd8403e1bf25a0161d89e92">
  <xsd:schema xmlns:xsd="http://www.w3.org/2001/XMLSchema" xmlns:xs="http://www.w3.org/2001/XMLSchema" xmlns:p="http://schemas.microsoft.com/office/2006/metadata/properties" xmlns:ns3="c7616ae0-bc3b-4475-9d6b-4c1fddd552c4" targetNamespace="http://schemas.microsoft.com/office/2006/metadata/properties" ma:root="true" ma:fieldsID="11e1db98fa85c3a60c08bc34466bf2d0" ns3:_="">
    <xsd:import namespace="c7616ae0-bc3b-4475-9d6b-4c1fddd55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16ae0-bc3b-4475-9d6b-4c1fddd55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68AF8-563B-4514-B95C-C066782FA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16ae0-bc3b-4475-9d6b-4c1fddd55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4DFDC-E649-4CDC-80AB-7DA1B620C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1F49-0CD6-4F2B-AA2B-361AA8284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God's Antidote for Dark Valleys</vt:lpstr>
      </vt:variant>
      <vt:variant>
        <vt:i4>0</vt:i4>
      </vt:variant>
    </vt:vector>
  </HeadingPairs>
  <TitlesOfParts>
    <vt:vector size="1" baseType="lpstr">
      <vt:lpstr>God's Antidote for Dark Valleys</vt:lpstr>
    </vt:vector>
  </TitlesOfParts>
  <Company>Dell Computer Corporation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God's Antidote for Dark Valleys</dc:title>
  <dc:creator>Anna Hall</dc:creator>
  <cp:lastModifiedBy>Keith Peters</cp:lastModifiedBy>
  <cp:revision>2</cp:revision>
  <cp:lastPrinted>2020-03-20T17:10:00Z</cp:lastPrinted>
  <dcterms:created xsi:type="dcterms:W3CDTF">2020-03-20T17:10:00Z</dcterms:created>
  <dcterms:modified xsi:type="dcterms:W3CDTF">2020-03-20T17:10:00Z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0x0101000F4855EA5AEDC147AC1E63A32A340471</vt:lpwstr>
  </property>
</Properties>
</file>